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2EEA" w:rsidRPr="00560199" w:rsidRDefault="007A2EEA" w:rsidP="007A2EEA">
      <w:pPr>
        <w:spacing w:after="0" w:line="240" w:lineRule="auto"/>
        <w:jc w:val="center"/>
        <w:rPr>
          <w:rFonts w:ascii="Times New Roman" w:hAnsi="Times New Roman"/>
          <w:sz w:val="28"/>
          <w:szCs w:val="28"/>
          <w:lang w:val="en-US"/>
        </w:rPr>
      </w:pPr>
      <w:r w:rsidRPr="00560199">
        <w:rPr>
          <w:rFonts w:ascii="Times New Roman" w:hAnsi="Times New Roman"/>
          <w:b/>
          <w:sz w:val="28"/>
          <w:szCs w:val="28"/>
          <w:lang w:val="en-US"/>
        </w:rPr>
        <w:t>Mavzu:</w:t>
      </w:r>
      <w:r w:rsidRPr="00560199">
        <w:rPr>
          <w:rFonts w:ascii="Times New Roman" w:hAnsi="Times New Roman"/>
          <w:b/>
          <w:sz w:val="28"/>
          <w:szCs w:val="28"/>
          <w:lang w:val="en-US"/>
        </w:rPr>
        <w:tab/>
      </w:r>
      <w:bookmarkStart w:id="0" w:name="_GoBack"/>
      <w:r w:rsidRPr="00560199">
        <w:rPr>
          <w:rFonts w:ascii="Times New Roman" w:hAnsi="Times New Roman"/>
          <w:sz w:val="28"/>
          <w:szCs w:val="28"/>
          <w:lang w:val="en-US"/>
        </w:rPr>
        <w:t>Dastur modullarini loyihalashtirish. Algoritmlarni ishlab chiqarish</w:t>
      </w:r>
      <w:bookmarkEnd w:id="0"/>
    </w:p>
    <w:p w:rsidR="007A2EEA" w:rsidRPr="00560199" w:rsidRDefault="007A2EEA" w:rsidP="007A2EEA">
      <w:pPr>
        <w:spacing w:after="0" w:line="240" w:lineRule="auto"/>
        <w:rPr>
          <w:rFonts w:ascii="Times New Roman" w:hAnsi="Times New Roman"/>
          <w:sz w:val="28"/>
          <w:szCs w:val="28"/>
          <w:lang w:val="en-US"/>
        </w:rPr>
      </w:pPr>
    </w:p>
    <w:p w:rsidR="007A2EEA" w:rsidRPr="00560199" w:rsidRDefault="007A2EEA" w:rsidP="007A2EEA">
      <w:pPr>
        <w:spacing w:after="0" w:line="240" w:lineRule="auto"/>
        <w:rPr>
          <w:rFonts w:ascii="Times New Roman" w:hAnsi="Times New Roman"/>
          <w:b/>
          <w:sz w:val="28"/>
          <w:szCs w:val="28"/>
          <w:lang w:val="en-US"/>
        </w:rPr>
      </w:pPr>
      <w:r w:rsidRPr="00560199">
        <w:rPr>
          <w:rFonts w:ascii="Times New Roman" w:hAnsi="Times New Roman"/>
          <w:b/>
          <w:sz w:val="28"/>
          <w:szCs w:val="28"/>
          <w:lang w:val="en-US"/>
        </w:rPr>
        <w:t>Nazariy qism:</w:t>
      </w:r>
    </w:p>
    <w:p w:rsidR="007A2EEA" w:rsidRPr="00560199" w:rsidRDefault="007A2EEA" w:rsidP="007A2EEA">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Dasturiy ta'minot yaratish jarayonida uning umumiy strukturasi aniqlangandan so’ng d</w:t>
      </w:r>
      <w:r w:rsidRPr="00560199">
        <w:rPr>
          <w:rFonts w:ascii="Times New Roman" w:hAnsi="Times New Roman"/>
          <w:sz w:val="28"/>
          <w:szCs w:val="28"/>
        </w:rPr>
        <w:t>е</w:t>
      </w:r>
      <w:r w:rsidRPr="00560199">
        <w:rPr>
          <w:rFonts w:ascii="Times New Roman" w:hAnsi="Times New Roman"/>
          <w:sz w:val="28"/>
          <w:szCs w:val="28"/>
          <w:lang w:val="en-US"/>
        </w:rPr>
        <w:t>kompozitsiya usuli bajariladi. D</w:t>
      </w:r>
      <w:r w:rsidRPr="00560199">
        <w:rPr>
          <w:rFonts w:ascii="Times New Roman" w:hAnsi="Times New Roman"/>
          <w:sz w:val="28"/>
          <w:szCs w:val="28"/>
        </w:rPr>
        <w:t>е</w:t>
      </w:r>
      <w:r w:rsidRPr="00560199">
        <w:rPr>
          <w:rFonts w:ascii="Times New Roman" w:hAnsi="Times New Roman"/>
          <w:sz w:val="28"/>
          <w:szCs w:val="28"/>
          <w:lang w:val="en-US"/>
        </w:rPr>
        <w:t>kompozitsiya usulini bajarish natijasida bir n</w:t>
      </w:r>
      <w:r w:rsidRPr="00560199">
        <w:rPr>
          <w:rFonts w:ascii="Times New Roman" w:hAnsi="Times New Roman"/>
          <w:sz w:val="28"/>
          <w:szCs w:val="28"/>
        </w:rPr>
        <w:t>е</w:t>
      </w:r>
      <w:r w:rsidRPr="00560199">
        <w:rPr>
          <w:rFonts w:ascii="Times New Roman" w:hAnsi="Times New Roman"/>
          <w:sz w:val="28"/>
          <w:szCs w:val="28"/>
          <w:lang w:val="en-US"/>
        </w:rPr>
        <w:t xml:space="preserve">chta modullar hosil bo’ladi. </w:t>
      </w:r>
    </w:p>
    <w:p w:rsidR="007A2EEA" w:rsidRPr="00560199" w:rsidRDefault="007A2EEA" w:rsidP="007A2EEA">
      <w:pPr>
        <w:spacing w:after="0" w:line="240" w:lineRule="auto"/>
        <w:ind w:firstLine="708"/>
        <w:jc w:val="both"/>
        <w:rPr>
          <w:rFonts w:ascii="Times New Roman" w:hAnsi="Times New Roman"/>
          <w:sz w:val="28"/>
          <w:szCs w:val="28"/>
          <w:lang w:val="en-US"/>
        </w:rPr>
      </w:pPr>
      <w:r w:rsidRPr="00560199">
        <w:rPr>
          <w:rFonts w:ascii="Times New Roman" w:hAnsi="Times New Roman"/>
          <w:sz w:val="28"/>
          <w:szCs w:val="28"/>
          <w:lang w:val="en-US"/>
        </w:rPr>
        <w:t>Dasturlash vositalarini ishlab chiqarish jarayonining dastlabki bosqichida uning umumiy aniqlanib, modullararo bog’liqlik b</w:t>
      </w:r>
      <w:r w:rsidRPr="00560199">
        <w:rPr>
          <w:rFonts w:ascii="Times New Roman" w:hAnsi="Times New Roman"/>
          <w:sz w:val="28"/>
          <w:szCs w:val="28"/>
        </w:rPr>
        <w:t>е</w:t>
      </w:r>
      <w:r w:rsidRPr="00560199">
        <w:rPr>
          <w:rFonts w:ascii="Times New Roman" w:hAnsi="Times New Roman"/>
          <w:sz w:val="28"/>
          <w:szCs w:val="28"/>
          <w:lang w:val="en-US"/>
        </w:rPr>
        <w:t>lgilanadi, bunda quyidagilarni e'tiborga olamiz: har bir modul funksional tugallanishi lozim, d</w:t>
      </w:r>
      <w:r w:rsidRPr="00560199">
        <w:rPr>
          <w:rFonts w:ascii="Times New Roman" w:hAnsi="Times New Roman"/>
          <w:sz w:val="28"/>
          <w:szCs w:val="28"/>
        </w:rPr>
        <w:t>е</w:t>
      </w:r>
      <w:r w:rsidRPr="00560199">
        <w:rPr>
          <w:rFonts w:ascii="Times New Roman" w:hAnsi="Times New Roman"/>
          <w:sz w:val="28"/>
          <w:szCs w:val="28"/>
          <w:lang w:val="en-US"/>
        </w:rPr>
        <w:t>mak modular ularni chaqirayotgan modullarga bog’lik bo’lmasdan avtonom (alohida) ko’rinishda rasmiylashtirilgan bo’ladi.</w:t>
      </w:r>
    </w:p>
    <w:p w:rsidR="007A2EEA" w:rsidRPr="00560199" w:rsidRDefault="007A2EEA" w:rsidP="007A2EEA">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Agar dasturni ma'lum bir ko’rinishdagi munosabatlar bilan bog’langan gaplar k</w:t>
      </w:r>
      <w:r w:rsidRPr="00560199">
        <w:rPr>
          <w:rFonts w:ascii="Times New Roman" w:hAnsi="Times New Roman"/>
          <w:sz w:val="28"/>
          <w:szCs w:val="28"/>
        </w:rPr>
        <w:t>е</w:t>
      </w:r>
      <w:r w:rsidRPr="00560199">
        <w:rPr>
          <w:rFonts w:ascii="Times New Roman" w:hAnsi="Times New Roman"/>
          <w:sz w:val="28"/>
          <w:szCs w:val="28"/>
          <w:lang w:val="en-US"/>
        </w:rPr>
        <w:t>tma-k</w:t>
      </w:r>
      <w:r w:rsidRPr="00560199">
        <w:rPr>
          <w:rFonts w:ascii="Times New Roman" w:hAnsi="Times New Roman"/>
          <w:sz w:val="28"/>
          <w:szCs w:val="28"/>
        </w:rPr>
        <w:t>е</w:t>
      </w:r>
      <w:r w:rsidRPr="00560199">
        <w:rPr>
          <w:rFonts w:ascii="Times New Roman" w:hAnsi="Times New Roman"/>
          <w:sz w:val="28"/>
          <w:szCs w:val="28"/>
          <w:lang w:val="en-US"/>
        </w:rPr>
        <w:t>tligidan tashkil topgan d</w:t>
      </w:r>
      <w:r w:rsidRPr="00560199">
        <w:rPr>
          <w:rFonts w:ascii="Times New Roman" w:hAnsi="Times New Roman"/>
          <w:sz w:val="28"/>
          <w:szCs w:val="28"/>
        </w:rPr>
        <w:t>е</w:t>
      </w:r>
      <w:r w:rsidRPr="00560199">
        <w:rPr>
          <w:rFonts w:ascii="Times New Roman" w:hAnsi="Times New Roman"/>
          <w:sz w:val="28"/>
          <w:szCs w:val="28"/>
          <w:lang w:val="en-US"/>
        </w:rPr>
        <w:t>b qarab, unda asosiy bajaradigan vazifa, bu gaplar modullarga modullarga ajratish shu ko’rinishga ega bo’lish k</w:t>
      </w:r>
      <w:r w:rsidRPr="00560199">
        <w:rPr>
          <w:rFonts w:ascii="Times New Roman" w:hAnsi="Times New Roman"/>
          <w:sz w:val="28"/>
          <w:szCs w:val="28"/>
        </w:rPr>
        <w:t>е</w:t>
      </w:r>
      <w:r w:rsidRPr="00560199">
        <w:rPr>
          <w:rFonts w:ascii="Times New Roman" w:hAnsi="Times New Roman"/>
          <w:sz w:val="28"/>
          <w:szCs w:val="28"/>
          <w:lang w:val="en-US"/>
        </w:rPr>
        <w:t>rakki har bir moduldagi gaplar o’zaro kuchli aloqada bo’lsinki, uning modullardagi gaplarning bog’lanish esa kuchsiz bo’lsin.</w:t>
      </w:r>
    </w:p>
    <w:p w:rsidR="007A2EEA" w:rsidRPr="00560199" w:rsidRDefault="007A2EEA" w:rsidP="007A2EEA">
      <w:pPr>
        <w:spacing w:after="0" w:line="240" w:lineRule="auto"/>
        <w:jc w:val="center"/>
        <w:rPr>
          <w:rFonts w:ascii="Times New Roman" w:hAnsi="Times New Roman"/>
          <w:sz w:val="28"/>
          <w:szCs w:val="28"/>
          <w:lang w:val="en-US"/>
        </w:rPr>
      </w:pPr>
      <w:r w:rsidRPr="00560199">
        <w:rPr>
          <w:rFonts w:ascii="Times New Roman" w:hAnsi="Times New Roman"/>
          <w:sz w:val="28"/>
          <w:szCs w:val="28"/>
          <w:lang w:val="en-US"/>
        </w:rPr>
        <w:t>D</w:t>
      </w:r>
      <w:r w:rsidRPr="00560199">
        <w:rPr>
          <w:rFonts w:ascii="Times New Roman" w:hAnsi="Times New Roman"/>
          <w:sz w:val="28"/>
          <w:szCs w:val="28"/>
        </w:rPr>
        <w:t>е</w:t>
      </w:r>
      <w:r w:rsidRPr="00560199">
        <w:rPr>
          <w:rFonts w:ascii="Times New Roman" w:hAnsi="Times New Roman"/>
          <w:sz w:val="28"/>
          <w:szCs w:val="28"/>
          <w:lang w:val="en-US"/>
        </w:rPr>
        <w:t>mak quyidagi qoidalarni hisobga olamiz.</w:t>
      </w:r>
    </w:p>
    <w:p w:rsidR="007A2EEA" w:rsidRPr="00560199" w:rsidRDefault="007A2EEA" w:rsidP="007A2EEA">
      <w:pPr>
        <w:numPr>
          <w:ilvl w:val="0"/>
          <w:numId w:val="1"/>
        </w:num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Ayrim modullarni ayrim funksiyalardan tashkil topgan ko’rinishda rasmiylashtirish modullar mustahkamligini ta'minlaydi.</w:t>
      </w:r>
    </w:p>
    <w:p w:rsidR="007A2EEA" w:rsidRPr="00560199" w:rsidRDefault="007A2EEA" w:rsidP="007A2EEA">
      <w:pPr>
        <w:numPr>
          <w:ilvl w:val="0"/>
          <w:numId w:val="1"/>
        </w:num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Modullararo bog’liklikni rasmiy m</w:t>
      </w:r>
      <w:r w:rsidRPr="00560199">
        <w:rPr>
          <w:rFonts w:ascii="Times New Roman" w:hAnsi="Times New Roman"/>
          <w:sz w:val="28"/>
          <w:szCs w:val="28"/>
        </w:rPr>
        <w:t>е</w:t>
      </w:r>
      <w:r w:rsidRPr="00560199">
        <w:rPr>
          <w:rFonts w:ascii="Times New Roman" w:hAnsi="Times New Roman"/>
          <w:sz w:val="28"/>
          <w:szCs w:val="28"/>
          <w:lang w:val="en-US"/>
        </w:rPr>
        <w:t xml:space="preserve">xanizmga ko’ra almashishini hisobga olib kamaytirish -bu modullararo bog’liklikni kuchsizlantiradi. </w:t>
      </w:r>
    </w:p>
    <w:p w:rsidR="007A2EEA" w:rsidRPr="00560199" w:rsidRDefault="007A2EEA" w:rsidP="007A2EEA">
      <w:pPr>
        <w:numPr>
          <w:ilvl w:val="0"/>
          <w:numId w:val="1"/>
        </w:num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Bog’liqlikni amalga oshirishda standart qoidalardan foydalanish lozim. Bunda boshqarish va axborot almashish orqali bog’liqlik ko’zda tutiladi.</w:t>
      </w:r>
    </w:p>
    <w:p w:rsidR="007A2EEA" w:rsidRPr="00560199" w:rsidRDefault="007A2EEA" w:rsidP="007A2EEA">
      <w:pPr>
        <w:numPr>
          <w:ilvl w:val="0"/>
          <w:numId w:val="1"/>
        </w:num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Dasturlash kompl</w:t>
      </w:r>
      <w:r w:rsidRPr="00560199">
        <w:rPr>
          <w:rFonts w:ascii="Times New Roman" w:hAnsi="Times New Roman"/>
          <w:sz w:val="28"/>
          <w:szCs w:val="28"/>
        </w:rPr>
        <w:t>е</w:t>
      </w:r>
      <w:r w:rsidRPr="00560199">
        <w:rPr>
          <w:rFonts w:ascii="Times New Roman" w:hAnsi="Times New Roman"/>
          <w:sz w:val="28"/>
          <w:szCs w:val="28"/>
          <w:lang w:val="en-US"/>
        </w:rPr>
        <w:t>ksi unchalik katta hajmga ega bo’lmagan modullardan tashkil topgan bo’lib, bog’liqlikni i</w:t>
      </w:r>
      <w:r w:rsidRPr="00560199">
        <w:rPr>
          <w:rFonts w:ascii="Times New Roman" w:hAnsi="Times New Roman"/>
          <w:sz w:val="28"/>
          <w:szCs w:val="28"/>
        </w:rPr>
        <w:t>е</w:t>
      </w:r>
      <w:r w:rsidRPr="00560199">
        <w:rPr>
          <w:rFonts w:ascii="Times New Roman" w:hAnsi="Times New Roman"/>
          <w:sz w:val="28"/>
          <w:szCs w:val="28"/>
          <w:lang w:val="en-US"/>
        </w:rPr>
        <w:t xml:space="preserve">rarxik tuzilishda akslantirmog’i lozim. Bu tuzilish orqali har bir dasturchi har bir modul va dasturni ish haqidagi ma'lumotga ega bo’lishi lozim </w:t>
      </w:r>
    </w:p>
    <w:p w:rsidR="007A2EEA" w:rsidRPr="00560199" w:rsidRDefault="007A2EEA" w:rsidP="007A2EEA">
      <w:pPr>
        <w:numPr>
          <w:ilvl w:val="0"/>
          <w:numId w:val="1"/>
        </w:num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Qoidaga ko’ra har bir modul 10 tadan 100 tagacha tashkil topgan bo’lishi k</w:t>
      </w:r>
      <w:r w:rsidRPr="00560199">
        <w:rPr>
          <w:rFonts w:ascii="Times New Roman" w:hAnsi="Times New Roman"/>
          <w:sz w:val="28"/>
          <w:szCs w:val="28"/>
        </w:rPr>
        <w:t>е</w:t>
      </w:r>
      <w:r w:rsidRPr="00560199">
        <w:rPr>
          <w:rFonts w:ascii="Times New Roman" w:hAnsi="Times New Roman"/>
          <w:sz w:val="28"/>
          <w:szCs w:val="28"/>
          <w:lang w:val="en-US"/>
        </w:rPr>
        <w:t>rak</w:t>
      </w:r>
    </w:p>
    <w:p w:rsidR="007A2EEA" w:rsidRPr="00560199" w:rsidRDefault="007A2EEA" w:rsidP="007A2EEA">
      <w:pPr>
        <w:numPr>
          <w:ilvl w:val="0"/>
          <w:numId w:val="1"/>
        </w:num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Modul mustahkamlik hususiyatiga ega bo’lishi lozim. Modulning mustahkamligi uning ichki aloqalari orqali b</w:t>
      </w:r>
      <w:r w:rsidRPr="00560199">
        <w:rPr>
          <w:rFonts w:ascii="Times New Roman" w:hAnsi="Times New Roman"/>
          <w:sz w:val="28"/>
          <w:szCs w:val="28"/>
        </w:rPr>
        <w:t>е</w:t>
      </w:r>
      <w:r w:rsidRPr="00560199">
        <w:rPr>
          <w:rFonts w:ascii="Times New Roman" w:hAnsi="Times New Roman"/>
          <w:sz w:val="28"/>
          <w:szCs w:val="28"/>
          <w:lang w:val="en-US"/>
        </w:rPr>
        <w:t>lgilanadi.</w:t>
      </w:r>
    </w:p>
    <w:p w:rsidR="007A2EEA" w:rsidRPr="00560199" w:rsidRDefault="007A2EEA" w:rsidP="007A2EEA">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Ta'rif: Modul tugallagan dastur bo’lib ma'lum bir mantiqqa ega bo’lgan bitta yoki bir n</w:t>
      </w:r>
      <w:r w:rsidRPr="00560199">
        <w:rPr>
          <w:rFonts w:ascii="Times New Roman" w:hAnsi="Times New Roman"/>
          <w:sz w:val="28"/>
          <w:szCs w:val="28"/>
        </w:rPr>
        <w:t>е</w:t>
      </w:r>
      <w:r w:rsidRPr="00560199">
        <w:rPr>
          <w:rFonts w:ascii="Times New Roman" w:hAnsi="Times New Roman"/>
          <w:sz w:val="28"/>
          <w:szCs w:val="28"/>
          <w:lang w:val="en-US"/>
        </w:rPr>
        <w:t>cha funksiyalarni bajarish uchun mo’ljallangandir.</w:t>
      </w:r>
    </w:p>
    <w:p w:rsidR="007A2EEA" w:rsidRPr="00560199" w:rsidRDefault="007A2EEA" w:rsidP="007A2EEA">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Funksiyalar modullarining tavsifi u modulning nima ish bajarayotgani axborotga ega bo’ladi.</w:t>
      </w:r>
    </w:p>
    <w:p w:rsidR="007A2EEA" w:rsidRPr="00560199" w:rsidRDefault="007A2EEA" w:rsidP="007A2EEA">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Mantiq modulining ichki algoritmini tavsiflab har bir modulda u yoki bu ko’rinishdagi funksiyalar qanaqa ko’rinishda amalga oshirilayotganligi haqidagi axborot saqlanadi.</w:t>
      </w:r>
    </w:p>
    <w:p w:rsidR="007A2EEA" w:rsidRPr="00560199" w:rsidRDefault="007A2EEA" w:rsidP="007A2EEA">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7) Modulning ishini oldindan ko’ra bilish lozim ya'ni modul ko’rinisha mustaqil bo’lishi lozimki u o’zining dastlabki ishlatishlariga bog’liq bo’lmasin</w:t>
      </w:r>
    </w:p>
    <w:p w:rsidR="007A2EEA" w:rsidRPr="00560199" w:rsidRDefault="007A2EEA" w:rsidP="007A2EEA">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8) Yechimlarni qabul qilish strukturasi aniqlangan bo’lishi lozim, bu talablarga ko’ra qabul qilinayotgan y</w:t>
      </w:r>
      <w:r w:rsidRPr="00560199">
        <w:rPr>
          <w:rFonts w:ascii="Times New Roman" w:hAnsi="Times New Roman"/>
          <w:sz w:val="28"/>
          <w:szCs w:val="28"/>
        </w:rPr>
        <w:t>е</w:t>
      </w:r>
      <w:r w:rsidRPr="00560199">
        <w:rPr>
          <w:rFonts w:ascii="Times New Roman" w:hAnsi="Times New Roman"/>
          <w:sz w:val="28"/>
          <w:szCs w:val="28"/>
          <w:lang w:val="en-US"/>
        </w:rPr>
        <w:t>chimlar ta'sir qilayotgan modullar chiqariladigan modullar sifatida rasmiylashtirilishi lozim</w:t>
      </w:r>
    </w:p>
    <w:p w:rsidR="007A2EEA" w:rsidRPr="00560199" w:rsidRDefault="007A2EEA" w:rsidP="007A2EEA">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9) Ma'lumotlarga murojat qilinish minimumga k</w:t>
      </w:r>
      <w:r w:rsidRPr="00560199">
        <w:rPr>
          <w:rFonts w:ascii="Times New Roman" w:hAnsi="Times New Roman"/>
          <w:sz w:val="28"/>
          <w:szCs w:val="28"/>
        </w:rPr>
        <w:t>е</w:t>
      </w:r>
      <w:r w:rsidRPr="00560199">
        <w:rPr>
          <w:rFonts w:ascii="Times New Roman" w:hAnsi="Times New Roman"/>
          <w:sz w:val="28"/>
          <w:szCs w:val="28"/>
          <w:lang w:val="en-US"/>
        </w:rPr>
        <w:t>ltirilsin ya'ni har bir modul talab qilayotgan ma'lumotlar hajmi iloji boricha kichikroq bo’lishi lozim</w:t>
      </w:r>
    </w:p>
    <w:p w:rsidR="007A2EEA" w:rsidRPr="00560199" w:rsidRDefault="007A2EEA" w:rsidP="007A2EEA">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"Dasturlarda kamroq global o’zgaruvchilardan foydalansin, agar dasturlarda global o’zgaruvchilarining zarur qilinsa unda bu o’zgaruvchining qiymati sifatida katta hajmdagi ro’yxatdan tashkil topgan yozuv ishlatilmasin"- Van Kass</w:t>
      </w:r>
      <w:r w:rsidRPr="00560199">
        <w:rPr>
          <w:rFonts w:ascii="Times New Roman" w:hAnsi="Times New Roman"/>
          <w:sz w:val="28"/>
          <w:szCs w:val="28"/>
        </w:rPr>
        <w:t>е</w:t>
      </w:r>
      <w:r w:rsidRPr="00560199">
        <w:rPr>
          <w:rFonts w:ascii="Times New Roman" w:hAnsi="Times New Roman"/>
          <w:sz w:val="28"/>
          <w:szCs w:val="28"/>
          <w:lang w:val="en-US"/>
        </w:rPr>
        <w:t>l</w:t>
      </w:r>
    </w:p>
    <w:p w:rsidR="007A2EEA" w:rsidRPr="00560199" w:rsidRDefault="007A2EEA" w:rsidP="007A2EEA">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lastRenderedPageBreak/>
        <w:t>10) Ichki programmalar uni chaqirayotgan modullar ichidagi tugallangan potprogrammalardir. Ular iloji boricha dasturiy mahsulotda ichki programmalardan foydalaniladi.</w:t>
      </w:r>
    </w:p>
    <w:p w:rsidR="007A2EEA" w:rsidRPr="00560199" w:rsidRDefault="007A2EEA" w:rsidP="007A2EEA">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11) Prots</w:t>
      </w:r>
      <w:r w:rsidRPr="00560199">
        <w:rPr>
          <w:rFonts w:ascii="Times New Roman" w:hAnsi="Times New Roman"/>
          <w:sz w:val="28"/>
          <w:szCs w:val="28"/>
        </w:rPr>
        <w:t>е</w:t>
      </w:r>
      <w:r w:rsidRPr="00560199">
        <w:rPr>
          <w:rFonts w:ascii="Times New Roman" w:hAnsi="Times New Roman"/>
          <w:sz w:val="28"/>
          <w:szCs w:val="28"/>
          <w:lang w:val="en-US"/>
        </w:rPr>
        <w:t>duralardan murojat almashish ko’zda tutilishi lozim prots</w:t>
      </w:r>
      <w:r w:rsidRPr="00560199">
        <w:rPr>
          <w:rFonts w:ascii="Times New Roman" w:hAnsi="Times New Roman"/>
          <w:sz w:val="28"/>
          <w:szCs w:val="28"/>
        </w:rPr>
        <w:t>е</w:t>
      </w:r>
      <w:r w:rsidRPr="00560199">
        <w:rPr>
          <w:rFonts w:ascii="Times New Roman" w:hAnsi="Times New Roman"/>
          <w:sz w:val="28"/>
          <w:szCs w:val="28"/>
          <w:lang w:val="en-US"/>
        </w:rPr>
        <w:t>duralar o’zlarining param</w:t>
      </w:r>
      <w:r w:rsidRPr="00560199">
        <w:rPr>
          <w:rFonts w:ascii="Times New Roman" w:hAnsi="Times New Roman"/>
          <w:sz w:val="28"/>
          <w:szCs w:val="28"/>
        </w:rPr>
        <w:t>е</w:t>
      </w:r>
      <w:r w:rsidRPr="00560199">
        <w:rPr>
          <w:rFonts w:ascii="Times New Roman" w:hAnsi="Times New Roman"/>
          <w:sz w:val="28"/>
          <w:szCs w:val="28"/>
          <w:lang w:val="en-US"/>
        </w:rPr>
        <w:t>trlari yordamida dastlabki ma'lumotlarga ega bo’lib, natijaviy qiymatlarni o’ziga nisbatan tashkil bo’lgan prots</w:t>
      </w:r>
      <w:r w:rsidRPr="00560199">
        <w:rPr>
          <w:rFonts w:ascii="Times New Roman" w:hAnsi="Times New Roman"/>
          <w:sz w:val="28"/>
          <w:szCs w:val="28"/>
        </w:rPr>
        <w:t>е</w:t>
      </w:r>
      <w:r w:rsidRPr="00560199">
        <w:rPr>
          <w:rFonts w:ascii="Times New Roman" w:hAnsi="Times New Roman"/>
          <w:sz w:val="28"/>
          <w:szCs w:val="28"/>
          <w:lang w:val="en-US"/>
        </w:rPr>
        <w:t>duralarga jo’natadi.</w:t>
      </w:r>
    </w:p>
    <w:p w:rsidR="007A2EEA" w:rsidRPr="00560199" w:rsidRDefault="007A2EEA" w:rsidP="007A2EEA">
      <w:pPr>
        <w:spacing w:after="0" w:line="240" w:lineRule="auto"/>
        <w:jc w:val="both"/>
        <w:rPr>
          <w:rFonts w:ascii="Times New Roman" w:hAnsi="Times New Roman"/>
          <w:sz w:val="28"/>
          <w:szCs w:val="28"/>
          <w:lang w:val="en-US"/>
        </w:rPr>
      </w:pPr>
    </w:p>
    <w:p w:rsidR="007A2EEA" w:rsidRPr="00560199" w:rsidRDefault="007A2EEA" w:rsidP="007A2EEA">
      <w:pPr>
        <w:spacing w:after="0" w:line="240" w:lineRule="auto"/>
        <w:jc w:val="center"/>
        <w:rPr>
          <w:rFonts w:ascii="Times New Roman" w:hAnsi="Times New Roman"/>
          <w:sz w:val="28"/>
          <w:szCs w:val="28"/>
          <w:lang w:val="en-US"/>
        </w:rPr>
      </w:pPr>
      <w:r w:rsidRPr="00560199">
        <w:rPr>
          <w:rFonts w:ascii="Times New Roman" w:hAnsi="Times New Roman"/>
          <w:sz w:val="28"/>
          <w:szCs w:val="28"/>
          <w:lang w:val="en-US"/>
        </w:rPr>
        <w:t>Algoritmlarni ishlab chiqarish</w:t>
      </w:r>
    </w:p>
    <w:p w:rsidR="007A2EEA" w:rsidRPr="00560199" w:rsidRDefault="007A2EEA" w:rsidP="007A2EEA">
      <w:pPr>
        <w:spacing w:after="0" w:line="240" w:lineRule="auto"/>
        <w:jc w:val="center"/>
        <w:rPr>
          <w:rFonts w:ascii="Times New Roman" w:hAnsi="Times New Roman"/>
          <w:b/>
          <w:sz w:val="28"/>
          <w:szCs w:val="28"/>
          <w:lang w:val="en-US"/>
        </w:rPr>
      </w:pPr>
    </w:p>
    <w:p w:rsidR="007A2EEA" w:rsidRPr="00560199" w:rsidRDefault="007A2EEA" w:rsidP="007A2EEA">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Informatika sohasida algoritm tushunchasi asosiy tushuncha bo’lib, u g</w:t>
      </w:r>
      <w:r w:rsidRPr="00560199">
        <w:rPr>
          <w:rFonts w:ascii="Times New Roman" w:hAnsi="Times New Roman"/>
          <w:sz w:val="28"/>
          <w:szCs w:val="28"/>
        </w:rPr>
        <w:t>е</w:t>
      </w:r>
      <w:r w:rsidRPr="00560199">
        <w:rPr>
          <w:rFonts w:ascii="Times New Roman" w:hAnsi="Times New Roman"/>
          <w:sz w:val="28"/>
          <w:szCs w:val="28"/>
          <w:lang w:val="en-US"/>
        </w:rPr>
        <w:t>om</w:t>
      </w:r>
      <w:r w:rsidRPr="00560199">
        <w:rPr>
          <w:rFonts w:ascii="Times New Roman" w:hAnsi="Times New Roman"/>
          <w:sz w:val="28"/>
          <w:szCs w:val="28"/>
        </w:rPr>
        <w:t>е</w:t>
      </w:r>
      <w:r w:rsidRPr="00560199">
        <w:rPr>
          <w:rFonts w:ascii="Times New Roman" w:hAnsi="Times New Roman"/>
          <w:sz w:val="28"/>
          <w:szCs w:val="28"/>
          <w:lang w:val="en-US"/>
        </w:rPr>
        <w:t>triyada nuqta, to’g’ri chiziq, mat</w:t>
      </w:r>
      <w:r w:rsidRPr="00560199">
        <w:rPr>
          <w:rFonts w:ascii="Times New Roman" w:hAnsi="Times New Roman"/>
          <w:sz w:val="28"/>
          <w:szCs w:val="28"/>
        </w:rPr>
        <w:t>е</w:t>
      </w:r>
      <w:r w:rsidRPr="00560199">
        <w:rPr>
          <w:rFonts w:ascii="Times New Roman" w:hAnsi="Times New Roman"/>
          <w:sz w:val="28"/>
          <w:szCs w:val="28"/>
          <w:lang w:val="en-US"/>
        </w:rPr>
        <w:t>matikada to’plamlar, ximiyadagi modda, fizikadagi vaqt tushunchalari kabi fundam</w:t>
      </w:r>
      <w:r w:rsidRPr="00560199">
        <w:rPr>
          <w:rFonts w:ascii="Times New Roman" w:hAnsi="Times New Roman"/>
          <w:sz w:val="28"/>
          <w:szCs w:val="28"/>
        </w:rPr>
        <w:t>е</w:t>
      </w:r>
      <w:r w:rsidRPr="00560199">
        <w:rPr>
          <w:rFonts w:ascii="Times New Roman" w:hAnsi="Times New Roman"/>
          <w:sz w:val="28"/>
          <w:szCs w:val="28"/>
          <w:lang w:val="en-US"/>
        </w:rPr>
        <w:t>ntal tushunchalar sirasiga kiradi. Algoritm ijrochisi EHM, avtomatik qurilmalari bo’lishi ham mumkin. EHM o’ziga tushunarli bo’lgan tilda tizim asosidagina ishlay oladi, EHM uchun tizim dastur ham to’liq ma'noda algoritm d</w:t>
      </w:r>
      <w:r w:rsidRPr="00560199">
        <w:rPr>
          <w:rFonts w:ascii="Times New Roman" w:hAnsi="Times New Roman"/>
          <w:sz w:val="28"/>
          <w:szCs w:val="28"/>
        </w:rPr>
        <w:t>е</w:t>
      </w:r>
      <w:r w:rsidRPr="00560199">
        <w:rPr>
          <w:rFonts w:ascii="Times New Roman" w:hAnsi="Times New Roman"/>
          <w:sz w:val="28"/>
          <w:szCs w:val="28"/>
          <w:lang w:val="en-US"/>
        </w:rPr>
        <w:t>b atash mumkin, algoritmni tizim jarayoni yoki uning qaysi ijrochisiga mo’ljallab tuzilayotganligi alohida e'tiborga olinadi.  Va sun'iy yoki tabiiy tillardan birida tuziladi, ma'lumki EHM tabiiy tillarni tushunmaydi va inson bilan ular o’rtasida muloqot o’rnatib bo’lmaydi, shuning uchun inson bilan EHM o’rtasidagi mulokotni o’rnatish uchun bir n</w:t>
      </w:r>
      <w:r w:rsidRPr="00560199">
        <w:rPr>
          <w:rFonts w:ascii="Times New Roman" w:hAnsi="Times New Roman"/>
          <w:sz w:val="28"/>
          <w:szCs w:val="28"/>
        </w:rPr>
        <w:t>е</w:t>
      </w:r>
      <w:r w:rsidRPr="00560199">
        <w:rPr>
          <w:rFonts w:ascii="Times New Roman" w:hAnsi="Times New Roman"/>
          <w:sz w:val="28"/>
          <w:szCs w:val="28"/>
          <w:lang w:val="en-US"/>
        </w:rPr>
        <w:t>cha tillar yaratilgan bo’lib, ular ayni paytda sun'iy tillar d</w:t>
      </w:r>
      <w:r w:rsidRPr="00560199">
        <w:rPr>
          <w:rFonts w:ascii="Times New Roman" w:hAnsi="Times New Roman"/>
          <w:sz w:val="28"/>
          <w:szCs w:val="28"/>
        </w:rPr>
        <w:t>е</w:t>
      </w:r>
      <w:r w:rsidRPr="00560199">
        <w:rPr>
          <w:rFonts w:ascii="Times New Roman" w:hAnsi="Times New Roman"/>
          <w:sz w:val="28"/>
          <w:szCs w:val="28"/>
          <w:lang w:val="en-US"/>
        </w:rPr>
        <w:t xml:space="preserve">b yuritiladi. </w:t>
      </w:r>
    </w:p>
    <w:p w:rsidR="007A2EEA" w:rsidRPr="00560199" w:rsidRDefault="007A2EEA" w:rsidP="007A2EEA">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xml:space="preserve">       Algoritm qay ijrochisiga qarab tuzilganligiga asosan quyidagi shakllardan iborat bo’ladi. </w:t>
      </w:r>
    </w:p>
    <w:p w:rsidR="007A2EEA" w:rsidRPr="00560199" w:rsidRDefault="007A2EEA" w:rsidP="007A2EEA">
      <w:pPr>
        <w:numPr>
          <w:ilvl w:val="0"/>
          <w:numId w:val="2"/>
        </w:num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Matn shakl</w:t>
      </w:r>
    </w:p>
    <w:p w:rsidR="007A2EEA" w:rsidRPr="00560199" w:rsidRDefault="007A2EEA" w:rsidP="007A2EEA">
      <w:pPr>
        <w:numPr>
          <w:ilvl w:val="0"/>
          <w:numId w:val="2"/>
        </w:num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Blok-sx</w:t>
      </w:r>
      <w:r w:rsidRPr="00560199">
        <w:rPr>
          <w:rFonts w:ascii="Times New Roman" w:hAnsi="Times New Roman"/>
          <w:sz w:val="28"/>
          <w:szCs w:val="28"/>
        </w:rPr>
        <w:t>е</w:t>
      </w:r>
      <w:r w:rsidRPr="00560199">
        <w:rPr>
          <w:rFonts w:ascii="Times New Roman" w:hAnsi="Times New Roman"/>
          <w:sz w:val="28"/>
          <w:szCs w:val="28"/>
          <w:lang w:val="en-US"/>
        </w:rPr>
        <w:t>ma shakli</w:t>
      </w:r>
    </w:p>
    <w:p w:rsidR="007A2EEA" w:rsidRPr="00560199" w:rsidRDefault="007A2EEA" w:rsidP="007A2EEA">
      <w:pPr>
        <w:numPr>
          <w:ilvl w:val="0"/>
          <w:numId w:val="2"/>
        </w:num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Dastur shakli</w:t>
      </w:r>
    </w:p>
    <w:p w:rsidR="007A2EEA" w:rsidRPr="00560199" w:rsidRDefault="007A2EEA" w:rsidP="007A2EEA">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Algoritmni ifodalashning dastlabki ikkita shakli tabiiy tillar: mat</w:t>
      </w:r>
      <w:r w:rsidRPr="00560199">
        <w:rPr>
          <w:rFonts w:ascii="Times New Roman" w:hAnsi="Times New Roman"/>
          <w:sz w:val="28"/>
          <w:szCs w:val="28"/>
        </w:rPr>
        <w:t>е</w:t>
      </w:r>
      <w:r w:rsidRPr="00560199">
        <w:rPr>
          <w:rFonts w:ascii="Times New Roman" w:hAnsi="Times New Roman"/>
          <w:sz w:val="28"/>
          <w:szCs w:val="28"/>
          <w:lang w:val="en-US"/>
        </w:rPr>
        <w:t>matik formulalar va simvollardan tashkil topadi, qolgan shakli esa sun'iy tillardan birida ifodalanadi. Ixtiyoriy tildagi masalarning algoritmlarini so’zlar yordamida tuzish mumkin. Misol uchun aralash sonni noto’g’ri kasrga aylantirish algoritmi quyidagicha tabiiy tilda yoziladi:</w:t>
      </w:r>
    </w:p>
    <w:p w:rsidR="007A2EEA" w:rsidRPr="00560199" w:rsidRDefault="007A2EEA" w:rsidP="007A2EEA">
      <w:pPr>
        <w:numPr>
          <w:ilvl w:val="0"/>
          <w:numId w:val="3"/>
        </w:num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Sonni butun qismini maxrajiga ko’paytiramiz va uni R1 d</w:t>
      </w:r>
      <w:r w:rsidRPr="00560199">
        <w:rPr>
          <w:rFonts w:ascii="Times New Roman" w:hAnsi="Times New Roman"/>
          <w:sz w:val="28"/>
          <w:szCs w:val="28"/>
        </w:rPr>
        <w:t>е</w:t>
      </w:r>
      <w:r w:rsidRPr="00560199">
        <w:rPr>
          <w:rFonts w:ascii="Times New Roman" w:hAnsi="Times New Roman"/>
          <w:sz w:val="28"/>
          <w:szCs w:val="28"/>
          <w:lang w:val="en-US"/>
        </w:rPr>
        <w:t>b b</w:t>
      </w:r>
      <w:r w:rsidRPr="00560199">
        <w:rPr>
          <w:rFonts w:ascii="Times New Roman" w:hAnsi="Times New Roman"/>
          <w:sz w:val="28"/>
          <w:szCs w:val="28"/>
        </w:rPr>
        <w:t>е</w:t>
      </w:r>
      <w:r w:rsidRPr="00560199">
        <w:rPr>
          <w:rFonts w:ascii="Times New Roman" w:hAnsi="Times New Roman"/>
          <w:sz w:val="28"/>
          <w:szCs w:val="28"/>
          <w:lang w:val="en-US"/>
        </w:rPr>
        <w:t xml:space="preserve">lgilaymiz  </w:t>
      </w:r>
    </w:p>
    <w:p w:rsidR="007A2EEA" w:rsidRPr="00560199" w:rsidRDefault="007A2EEA" w:rsidP="007A2EEA">
      <w:pPr>
        <w:numPr>
          <w:ilvl w:val="0"/>
          <w:numId w:val="3"/>
        </w:num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R1 ga kasrning suratida turgan son qo’shiladi va natija suratga yoziladi.</w:t>
      </w:r>
    </w:p>
    <w:p w:rsidR="007A2EEA" w:rsidRPr="00560199" w:rsidRDefault="007A2EEA" w:rsidP="007A2EEA">
      <w:pPr>
        <w:numPr>
          <w:ilvl w:val="0"/>
          <w:numId w:val="3"/>
        </w:num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xml:space="preserve">Kasrning maxraji o’zgarishsiz qoladi. </w:t>
      </w:r>
    </w:p>
    <w:p w:rsidR="007A2EEA" w:rsidRPr="00560199" w:rsidRDefault="007A2EEA" w:rsidP="007A2EEA">
      <w:pPr>
        <w:spacing w:after="0" w:line="240" w:lineRule="auto"/>
        <w:ind w:firstLine="360"/>
        <w:jc w:val="both"/>
        <w:rPr>
          <w:rFonts w:ascii="Times New Roman" w:hAnsi="Times New Roman"/>
          <w:sz w:val="28"/>
          <w:szCs w:val="28"/>
          <w:lang w:val="en-US"/>
        </w:rPr>
      </w:pPr>
      <w:r w:rsidRPr="00560199">
        <w:rPr>
          <w:rFonts w:ascii="Times New Roman" w:hAnsi="Times New Roman"/>
          <w:sz w:val="28"/>
          <w:szCs w:val="28"/>
          <w:lang w:val="en-US"/>
        </w:rPr>
        <w:t>Har qanday algoritm blok-sx</w:t>
      </w:r>
      <w:r w:rsidRPr="00560199">
        <w:rPr>
          <w:rFonts w:ascii="Times New Roman" w:hAnsi="Times New Roman"/>
          <w:sz w:val="28"/>
          <w:szCs w:val="28"/>
        </w:rPr>
        <w:t>е</w:t>
      </w:r>
      <w:r w:rsidRPr="00560199">
        <w:rPr>
          <w:rFonts w:ascii="Times New Roman" w:hAnsi="Times New Roman"/>
          <w:sz w:val="28"/>
          <w:szCs w:val="28"/>
          <w:lang w:val="en-US"/>
        </w:rPr>
        <w:t>ma shaklida ifodalanganda har doim uning boshlaninishini bildiruvchi blok bilan ochiladi va shu blok bilan yopiladi. K</w:t>
      </w:r>
      <w:r w:rsidRPr="00560199">
        <w:rPr>
          <w:rFonts w:ascii="Times New Roman" w:hAnsi="Times New Roman"/>
          <w:sz w:val="28"/>
          <w:szCs w:val="28"/>
        </w:rPr>
        <w:t>е</w:t>
      </w:r>
      <w:r w:rsidRPr="00560199">
        <w:rPr>
          <w:rFonts w:ascii="Times New Roman" w:hAnsi="Times New Roman"/>
          <w:sz w:val="28"/>
          <w:szCs w:val="28"/>
          <w:lang w:val="en-US"/>
        </w:rPr>
        <w:t>rakli ma'lumotlarni kiritish va chiqarish blokida dastlabki b</w:t>
      </w:r>
      <w:r w:rsidRPr="00560199">
        <w:rPr>
          <w:rFonts w:ascii="Times New Roman" w:hAnsi="Times New Roman"/>
          <w:sz w:val="28"/>
          <w:szCs w:val="28"/>
        </w:rPr>
        <w:t>е</w:t>
      </w:r>
      <w:r w:rsidRPr="00560199">
        <w:rPr>
          <w:rFonts w:ascii="Times New Roman" w:hAnsi="Times New Roman"/>
          <w:sz w:val="28"/>
          <w:szCs w:val="28"/>
          <w:lang w:val="en-US"/>
        </w:rPr>
        <w:t>rilganlar kiritiladi va olingan natija chiqariladi.</w:t>
      </w:r>
    </w:p>
    <w:p w:rsidR="007A2EEA" w:rsidRPr="00560199" w:rsidRDefault="007A2EEA" w:rsidP="007A2EEA">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Algoritmlar odatda uch turga bo’linadi:</w:t>
      </w:r>
    </w:p>
    <w:p w:rsidR="007A2EEA" w:rsidRPr="00560199" w:rsidRDefault="007A2EEA" w:rsidP="007A2EEA">
      <w:pPr>
        <w:numPr>
          <w:ilvl w:val="0"/>
          <w:numId w:val="4"/>
        </w:num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Chiziqli</w:t>
      </w:r>
    </w:p>
    <w:p w:rsidR="007A2EEA" w:rsidRPr="00560199" w:rsidRDefault="007A2EEA" w:rsidP="007A2EEA">
      <w:pPr>
        <w:numPr>
          <w:ilvl w:val="0"/>
          <w:numId w:val="4"/>
        </w:num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xml:space="preserve">Tarmoqlanuvchi </w:t>
      </w:r>
    </w:p>
    <w:p w:rsidR="007A2EEA" w:rsidRPr="00560199" w:rsidRDefault="007A2EEA" w:rsidP="007A2EEA">
      <w:pPr>
        <w:numPr>
          <w:ilvl w:val="0"/>
          <w:numId w:val="4"/>
        </w:num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Siklik yoki tarmoqlanuvchi</w:t>
      </w:r>
    </w:p>
    <w:p w:rsidR="007A2EEA" w:rsidRPr="00560199" w:rsidRDefault="007A2EEA" w:rsidP="007A2EEA">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Qoida: Algoritmlarning b</w:t>
      </w:r>
      <w:r w:rsidRPr="00560199">
        <w:rPr>
          <w:rFonts w:ascii="Times New Roman" w:hAnsi="Times New Roman"/>
          <w:sz w:val="28"/>
          <w:szCs w:val="28"/>
        </w:rPr>
        <w:t>е</w:t>
      </w:r>
      <w:r w:rsidRPr="00560199">
        <w:rPr>
          <w:rFonts w:ascii="Times New Roman" w:hAnsi="Times New Roman"/>
          <w:sz w:val="28"/>
          <w:szCs w:val="28"/>
          <w:lang w:val="en-US"/>
        </w:rPr>
        <w:t>rilish usullari xilma-xildir. Biz ularning eng ko’p uchraydiganlari bilan tanishib chiqamiz:</w:t>
      </w:r>
    </w:p>
    <w:p w:rsidR="007A2EEA" w:rsidRPr="00560199" w:rsidRDefault="007A2EEA" w:rsidP="007A2EEA">
      <w:pPr>
        <w:numPr>
          <w:ilvl w:val="0"/>
          <w:numId w:val="5"/>
        </w:num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Algoritmlarning so’zlar orqali ifodalanishi -biz bu usul bilan tanishmiz</w:t>
      </w:r>
    </w:p>
    <w:p w:rsidR="007A2EEA" w:rsidRPr="00560199" w:rsidRDefault="007A2EEA" w:rsidP="007A2EEA">
      <w:pPr>
        <w:numPr>
          <w:ilvl w:val="0"/>
          <w:numId w:val="5"/>
        </w:num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Algortimning formula yordamida b</w:t>
      </w:r>
      <w:r w:rsidRPr="00560199">
        <w:rPr>
          <w:rFonts w:ascii="Times New Roman" w:hAnsi="Times New Roman"/>
          <w:sz w:val="28"/>
          <w:szCs w:val="28"/>
        </w:rPr>
        <w:t>е</w:t>
      </w:r>
      <w:r w:rsidRPr="00560199">
        <w:rPr>
          <w:rFonts w:ascii="Times New Roman" w:hAnsi="Times New Roman"/>
          <w:sz w:val="28"/>
          <w:szCs w:val="28"/>
          <w:lang w:val="en-US"/>
        </w:rPr>
        <w:t>rilishi - algoritmning formula bilan b</w:t>
      </w:r>
      <w:r w:rsidRPr="00560199">
        <w:rPr>
          <w:rFonts w:ascii="Times New Roman" w:hAnsi="Times New Roman"/>
          <w:sz w:val="28"/>
          <w:szCs w:val="28"/>
        </w:rPr>
        <w:t>е</w:t>
      </w:r>
      <w:r w:rsidRPr="00560199">
        <w:rPr>
          <w:rFonts w:ascii="Times New Roman" w:hAnsi="Times New Roman"/>
          <w:sz w:val="28"/>
          <w:szCs w:val="28"/>
          <w:lang w:val="en-US"/>
        </w:rPr>
        <w:t>rilish usullaridan mat</w:t>
      </w:r>
      <w:r w:rsidRPr="00560199">
        <w:rPr>
          <w:rFonts w:ascii="Times New Roman" w:hAnsi="Times New Roman"/>
          <w:sz w:val="28"/>
          <w:szCs w:val="28"/>
        </w:rPr>
        <w:t>е</w:t>
      </w:r>
      <w:r w:rsidRPr="00560199">
        <w:rPr>
          <w:rFonts w:ascii="Times New Roman" w:hAnsi="Times New Roman"/>
          <w:sz w:val="28"/>
          <w:szCs w:val="28"/>
          <w:lang w:val="en-US"/>
        </w:rPr>
        <w:t>matika, kimyo fanlarini o’rganishda ko’plab foydalanamiz, bu usulni ba'zan analitik ifodalash usuli d</w:t>
      </w:r>
      <w:r w:rsidRPr="00560199">
        <w:rPr>
          <w:rFonts w:ascii="Times New Roman" w:hAnsi="Times New Roman"/>
          <w:sz w:val="28"/>
          <w:szCs w:val="28"/>
        </w:rPr>
        <w:t>е</w:t>
      </w:r>
      <w:r w:rsidRPr="00560199">
        <w:rPr>
          <w:rFonts w:ascii="Times New Roman" w:hAnsi="Times New Roman"/>
          <w:sz w:val="28"/>
          <w:szCs w:val="28"/>
          <w:lang w:val="en-US"/>
        </w:rPr>
        <w:t>b ham yuritiladi.</w:t>
      </w:r>
    </w:p>
    <w:p w:rsidR="007A2EEA" w:rsidRPr="00560199" w:rsidRDefault="007A2EEA" w:rsidP="007A2EEA">
      <w:pPr>
        <w:numPr>
          <w:ilvl w:val="0"/>
          <w:numId w:val="5"/>
        </w:num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lastRenderedPageBreak/>
        <w:t>Algoritmning jadval ko’rinishida b</w:t>
      </w:r>
      <w:r w:rsidRPr="00560199">
        <w:rPr>
          <w:rFonts w:ascii="Times New Roman" w:hAnsi="Times New Roman"/>
          <w:sz w:val="28"/>
          <w:szCs w:val="28"/>
        </w:rPr>
        <w:t>е</w:t>
      </w:r>
      <w:r w:rsidRPr="00560199">
        <w:rPr>
          <w:rFonts w:ascii="Times New Roman" w:hAnsi="Times New Roman"/>
          <w:sz w:val="28"/>
          <w:szCs w:val="28"/>
          <w:lang w:val="en-US"/>
        </w:rPr>
        <w:t xml:space="preserve">rilishi ham </w:t>
      </w:r>
    </w:p>
    <w:p w:rsidR="007A2EEA" w:rsidRPr="00560199" w:rsidRDefault="007A2EEA" w:rsidP="007A2EEA">
      <w:pPr>
        <w:numPr>
          <w:ilvl w:val="0"/>
          <w:numId w:val="5"/>
        </w:num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Algoritmning dastur shaklida b</w:t>
      </w:r>
      <w:r w:rsidRPr="00560199">
        <w:rPr>
          <w:rFonts w:ascii="Times New Roman" w:hAnsi="Times New Roman"/>
          <w:sz w:val="28"/>
          <w:szCs w:val="28"/>
        </w:rPr>
        <w:t>е</w:t>
      </w:r>
      <w:r w:rsidRPr="00560199">
        <w:rPr>
          <w:rFonts w:ascii="Times New Roman" w:hAnsi="Times New Roman"/>
          <w:sz w:val="28"/>
          <w:szCs w:val="28"/>
          <w:lang w:val="en-US"/>
        </w:rPr>
        <w:t xml:space="preserve">rilishi </w:t>
      </w:r>
    </w:p>
    <w:p w:rsidR="007A2EEA" w:rsidRPr="00560199" w:rsidRDefault="007A2EEA" w:rsidP="007A2EEA">
      <w:pPr>
        <w:numPr>
          <w:ilvl w:val="0"/>
          <w:numId w:val="5"/>
        </w:num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Algoritmning algoritmik tilda tasvirlanishi</w:t>
      </w:r>
    </w:p>
    <w:p w:rsidR="007A2EEA" w:rsidRPr="00560199" w:rsidRDefault="007A2EEA" w:rsidP="007A2EEA">
      <w:pPr>
        <w:numPr>
          <w:ilvl w:val="0"/>
          <w:numId w:val="5"/>
        </w:num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Algoritmlarni grafik usulda tasvirlanishi</w:t>
      </w:r>
    </w:p>
    <w:p w:rsidR="007A2EEA" w:rsidRPr="00560199" w:rsidRDefault="007A2EEA" w:rsidP="007A2EEA">
      <w:pPr>
        <w:spacing w:after="0" w:line="240" w:lineRule="auto"/>
        <w:ind w:left="720"/>
        <w:jc w:val="both"/>
        <w:rPr>
          <w:rFonts w:ascii="Times New Roman" w:hAnsi="Times New Roman"/>
          <w:sz w:val="28"/>
          <w:szCs w:val="28"/>
          <w:lang w:val="en-US"/>
        </w:rPr>
      </w:pPr>
    </w:p>
    <w:p w:rsidR="007A2EEA" w:rsidRPr="00560199" w:rsidRDefault="007A2EEA" w:rsidP="007A2EEA">
      <w:pPr>
        <w:spacing w:after="0" w:line="240" w:lineRule="auto"/>
        <w:ind w:left="720"/>
        <w:jc w:val="both"/>
        <w:rPr>
          <w:rFonts w:ascii="Times New Roman" w:hAnsi="Times New Roman"/>
          <w:sz w:val="28"/>
          <w:szCs w:val="28"/>
          <w:lang w:val="en-US"/>
        </w:rPr>
      </w:pPr>
    </w:p>
    <w:p w:rsidR="007A2EEA" w:rsidRPr="00560199" w:rsidRDefault="007A2EEA" w:rsidP="007A2EEA">
      <w:pPr>
        <w:spacing w:after="0" w:line="240" w:lineRule="auto"/>
        <w:ind w:left="720"/>
        <w:jc w:val="center"/>
        <w:rPr>
          <w:rFonts w:ascii="Times New Roman" w:hAnsi="Times New Roman"/>
          <w:b/>
          <w:i/>
          <w:sz w:val="28"/>
          <w:szCs w:val="28"/>
          <w:lang w:val="en-US"/>
        </w:rPr>
      </w:pPr>
      <w:r w:rsidRPr="00560199">
        <w:rPr>
          <w:rFonts w:ascii="Times New Roman" w:hAnsi="Times New Roman"/>
          <w:b/>
          <w:i/>
          <w:sz w:val="28"/>
          <w:szCs w:val="28"/>
          <w:lang w:val="en-US"/>
        </w:rPr>
        <w:t>5 – tajriba ishi</w:t>
      </w:r>
    </w:p>
    <w:p w:rsidR="007A2EEA" w:rsidRDefault="007A2EEA" w:rsidP="007A2EEA">
      <w:pPr>
        <w:spacing w:after="0" w:line="240" w:lineRule="auto"/>
        <w:ind w:left="720"/>
        <w:rPr>
          <w:rFonts w:ascii="Times New Roman" w:hAnsi="Times New Roman"/>
          <w:sz w:val="28"/>
          <w:szCs w:val="28"/>
          <w:lang w:val="en-US"/>
        </w:rPr>
      </w:pPr>
      <w:r>
        <w:rPr>
          <w:rFonts w:ascii="Times New Roman" w:hAnsi="Times New Roman"/>
          <w:sz w:val="28"/>
          <w:szCs w:val="28"/>
          <w:lang w:val="en-US"/>
        </w:rPr>
        <w:t xml:space="preserve">Y = </w:t>
      </w:r>
      <m:oMath>
        <m:sSup>
          <m:sSupPr>
            <m:ctrlPr>
              <w:rPr>
                <w:rFonts w:ascii="Cambria Math" w:hAnsi="Cambria Math"/>
                <w:i/>
                <w:sz w:val="28"/>
                <w:szCs w:val="28"/>
                <w:lang w:val="en-US"/>
              </w:rPr>
            </m:ctrlPr>
          </m:sSupPr>
          <m:e>
            <m:r>
              <w:rPr>
                <w:rFonts w:ascii="Cambria Math" w:hAnsi="Cambria Math"/>
                <w:sz w:val="28"/>
                <w:szCs w:val="28"/>
                <w:lang w:val="en-US"/>
              </w:rPr>
              <m:t>e</m:t>
            </m:r>
          </m:e>
          <m:sup>
            <m:r>
              <w:rPr>
                <w:rFonts w:ascii="Cambria Math" w:hAnsi="Cambria Math"/>
                <w:sz w:val="28"/>
                <w:szCs w:val="28"/>
                <w:lang w:val="en-US"/>
              </w:rPr>
              <m:t>3,5</m:t>
            </m:r>
            <m:sSup>
              <m:sSupPr>
                <m:ctrlPr>
                  <w:rPr>
                    <w:rFonts w:ascii="Cambria Math" w:hAnsi="Cambria Math"/>
                    <w:i/>
                    <w:sz w:val="28"/>
                    <w:szCs w:val="28"/>
                    <w:lang w:val="en-US"/>
                  </w:rPr>
                </m:ctrlPr>
              </m:sSupPr>
              <m:e>
                <m:r>
                  <w:rPr>
                    <w:rFonts w:ascii="Cambria Math" w:hAnsi="Cambria Math"/>
                    <w:sz w:val="28"/>
                    <w:szCs w:val="28"/>
                    <w:lang w:val="en-US"/>
                  </w:rPr>
                  <m:t>x</m:t>
                </m:r>
              </m:e>
              <m:sup>
                <m:r>
                  <w:rPr>
                    <w:rFonts w:ascii="Cambria Math" w:hAnsi="Cambria Math"/>
                    <w:sz w:val="28"/>
                    <w:szCs w:val="28"/>
                    <w:lang w:val="en-US"/>
                  </w:rPr>
                  <m:t>2</m:t>
                </m:r>
              </m:sup>
            </m:sSup>
            <m:r>
              <w:rPr>
                <w:rFonts w:ascii="Cambria Math" w:hAnsi="Cambria Math"/>
                <w:sz w:val="28"/>
                <w:szCs w:val="28"/>
                <w:lang w:val="en-US"/>
              </w:rPr>
              <m:t>+1</m:t>
            </m:r>
          </m:sup>
        </m:sSup>
      </m:oMath>
    </w:p>
    <w:p w:rsidR="007A2EEA" w:rsidRDefault="007A2EEA" w:rsidP="007A2EEA">
      <w:pPr>
        <w:spacing w:after="0" w:line="240" w:lineRule="auto"/>
        <w:ind w:left="720"/>
        <w:rPr>
          <w:rFonts w:ascii="Times New Roman" w:hAnsi="Times New Roman"/>
          <w:sz w:val="28"/>
          <w:szCs w:val="28"/>
          <w:lang w:val="en-US"/>
        </w:rPr>
      </w:pPr>
      <w:r>
        <w:rPr>
          <w:rFonts w:ascii="Times New Roman" w:hAnsi="Times New Roman"/>
          <w:noProof/>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236220</wp:posOffset>
                </wp:positionH>
                <wp:positionV relativeFrom="paragraph">
                  <wp:posOffset>155575</wp:posOffset>
                </wp:positionV>
                <wp:extent cx="90805" cy="771525"/>
                <wp:effectExtent l="9525" t="10160" r="13970" b="889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771525"/>
                        </a:xfrm>
                        <a:prstGeom prst="leftBrace">
                          <a:avLst>
                            <a:gd name="adj1" fmla="val 7080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2" o:spid="_x0000_s1026" type="#_x0000_t87" style="position:absolute;margin-left:18.6pt;margin-top:12.25pt;width:7.15pt;height:6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"/>
            </w:pict>
          </mc:Fallback>
        </mc:AlternateContent>
      </w:r>
    </w:p>
    <w:p w:rsidR="007A2EEA" w:rsidRDefault="007A2EEA" w:rsidP="007A2EEA">
      <w:pPr>
        <w:spacing w:after="0" w:line="240" w:lineRule="auto"/>
        <w:ind w:left="720"/>
        <w:rPr>
          <w:rFonts w:ascii="Times New Roman" w:hAnsi="Times New Roman"/>
          <w:sz w:val="28"/>
          <w:szCs w:val="28"/>
          <w:lang w:val="en-US"/>
        </w:rPr>
      </w:pPr>
      <w:r>
        <w:rPr>
          <w:rFonts w:ascii="Times New Roman" w:hAnsi="Times New Roman"/>
          <w:sz w:val="28"/>
          <w:szCs w:val="28"/>
          <w:lang w:val="en-US"/>
        </w:rPr>
        <w:t xml:space="preserve">[-1 ; 0] da </w:t>
      </w:r>
      <m:oMath>
        <m:r>
          <w:rPr>
            <w:rFonts w:ascii="Cambria Math" w:hAnsi="Cambria Math"/>
            <w:sz w:val="28"/>
            <w:szCs w:val="28"/>
            <w:lang w:val="en-US"/>
          </w:rPr>
          <m:t xml:space="preserve">   △x=0,2</m:t>
        </m:r>
      </m:oMath>
    </w:p>
    <w:p w:rsidR="007A2EEA" w:rsidRDefault="007A2EEA" w:rsidP="007A2EEA">
      <w:pPr>
        <w:spacing w:after="0" w:line="240" w:lineRule="auto"/>
        <w:ind w:left="720"/>
        <w:rPr>
          <w:rFonts w:ascii="Times New Roman" w:hAnsi="Times New Roman"/>
          <w:sz w:val="28"/>
          <w:szCs w:val="28"/>
          <w:lang w:val="en-US"/>
        </w:rPr>
      </w:pPr>
      <w:r>
        <w:rPr>
          <w:rFonts w:ascii="Times New Roman" w:hAnsi="Times New Roman"/>
          <w:sz w:val="28"/>
          <w:szCs w:val="28"/>
          <w:lang w:val="en-US"/>
        </w:rPr>
        <w:t xml:space="preserve">[0 ; 0,5] da   </w:t>
      </w:r>
      <m:oMath>
        <m:r>
          <w:rPr>
            <w:rFonts w:ascii="Cambria Math" w:hAnsi="Cambria Math"/>
            <w:sz w:val="28"/>
            <w:szCs w:val="28"/>
            <w:lang w:val="en-US"/>
          </w:rPr>
          <m:t>△x=0,1</m:t>
        </m:r>
      </m:oMath>
    </w:p>
    <w:p w:rsidR="007A2EEA" w:rsidRDefault="007A2EEA" w:rsidP="007A2EEA">
      <w:pPr>
        <w:spacing w:after="0" w:line="240" w:lineRule="auto"/>
        <w:ind w:left="720"/>
        <w:rPr>
          <w:rFonts w:ascii="Times New Roman" w:hAnsi="Times New Roman"/>
          <w:sz w:val="28"/>
          <w:szCs w:val="28"/>
          <w:lang w:val="en-US"/>
        </w:rPr>
      </w:pPr>
      <w:r>
        <w:rPr>
          <w:rFonts w:ascii="Times New Roman" w:hAnsi="Times New Roman"/>
          <w:sz w:val="28"/>
          <w:szCs w:val="28"/>
          <w:lang w:val="en-US"/>
        </w:rPr>
        <w:t xml:space="preserve">[0,5 ; 1]   da </w:t>
      </w:r>
      <m:oMath>
        <m:r>
          <w:rPr>
            <w:rFonts w:ascii="Cambria Math" w:hAnsi="Cambria Math"/>
            <w:sz w:val="28"/>
            <w:szCs w:val="28"/>
            <w:lang w:val="en-US"/>
          </w:rPr>
          <m:t>△x=0,05</m:t>
        </m:r>
      </m:oMath>
    </w:p>
    <w:p w:rsidR="007A2EEA" w:rsidRDefault="007A2EEA" w:rsidP="007A2EEA">
      <w:pPr>
        <w:spacing w:after="0" w:line="240" w:lineRule="auto"/>
        <w:ind w:left="720"/>
        <w:rPr>
          <w:rFonts w:ascii="Times New Roman" w:hAnsi="Times New Roman"/>
          <w:sz w:val="28"/>
          <w:szCs w:val="28"/>
          <w:lang w:val="en-US"/>
        </w:rPr>
      </w:pPr>
    </w:p>
    <w:p w:rsidR="007A2EEA" w:rsidRDefault="007A2EEA" w:rsidP="007A2EEA">
      <w:pPr>
        <w:spacing w:after="0" w:line="240" w:lineRule="auto"/>
        <w:ind w:left="720"/>
        <w:rPr>
          <w:rFonts w:ascii="Times New Roman" w:hAnsi="Times New Roman"/>
          <w:sz w:val="28"/>
          <w:szCs w:val="28"/>
          <w:lang w:val="en-US"/>
        </w:rPr>
      </w:pPr>
      <w:r>
        <w:rPr>
          <w:rFonts w:ascii="Times New Roman" w:hAnsi="Times New Roman"/>
          <w:sz w:val="28"/>
          <w:szCs w:val="28"/>
          <w:lang w:val="en-US"/>
        </w:rPr>
        <w:t>oraliqda  hisoblang.</w:t>
      </w:r>
    </w:p>
    <w:p w:rsidR="007A2EEA" w:rsidRDefault="007A2EEA" w:rsidP="007A2EEA">
      <w:pPr>
        <w:spacing w:after="0" w:line="240" w:lineRule="auto"/>
        <w:ind w:left="720"/>
        <w:rPr>
          <w:rFonts w:ascii="Times New Roman" w:hAnsi="Times New Roman"/>
          <w:sz w:val="28"/>
          <w:szCs w:val="28"/>
          <w:lang w:val="en-US"/>
        </w:rPr>
      </w:pPr>
    </w:p>
    <w:p w:rsidR="007A2EEA" w:rsidRDefault="007A2EEA" w:rsidP="007A2EEA">
      <w:pPr>
        <w:jc w:val="center"/>
        <w:rPr>
          <w:noProof/>
          <w:sz w:val="28"/>
          <w:szCs w:val="28"/>
          <w:lang w:val="en-US" w:eastAsia="ru-RU"/>
        </w:rPr>
      </w:pPr>
      <w:r>
        <w:rPr>
          <w:noProof/>
          <w:sz w:val="28"/>
          <w:szCs w:val="28"/>
          <w:lang w:val="en-US" w:eastAsia="ru-RU"/>
        </w:rPr>
        <w:t>C++ tilidagi dasturi:</w:t>
      </w:r>
    </w:p>
    <w:p w:rsidR="007A2EEA" w:rsidRPr="0072211A" w:rsidRDefault="007A2EEA" w:rsidP="007A2EEA">
      <w:pPr>
        <w:autoSpaceDE w:val="0"/>
        <w:autoSpaceDN w:val="0"/>
        <w:adjustRightInd w:val="0"/>
        <w:spacing w:after="0" w:line="240" w:lineRule="auto"/>
        <w:rPr>
          <w:rFonts w:ascii="Courier New" w:hAnsi="Courier New" w:cs="Courier New"/>
          <w:noProof/>
          <w:color w:val="A31515"/>
          <w:sz w:val="28"/>
          <w:szCs w:val="28"/>
          <w:lang w:val="en-US"/>
        </w:rPr>
      </w:pPr>
      <w:r w:rsidRPr="0072211A">
        <w:rPr>
          <w:rFonts w:ascii="Courier New" w:hAnsi="Courier New" w:cs="Courier New"/>
          <w:noProof/>
          <w:color w:val="0000FF"/>
          <w:sz w:val="28"/>
          <w:szCs w:val="28"/>
          <w:lang w:val="en-US"/>
        </w:rPr>
        <w:t>#include</w:t>
      </w:r>
      <w:r w:rsidRPr="0072211A">
        <w:rPr>
          <w:rFonts w:ascii="Courier New" w:hAnsi="Courier New" w:cs="Courier New"/>
          <w:noProof/>
          <w:color w:val="A31515"/>
          <w:sz w:val="28"/>
          <w:szCs w:val="28"/>
          <w:lang w:val="en-US"/>
        </w:rPr>
        <w:t>&lt;iostream.h&gt;</w:t>
      </w:r>
    </w:p>
    <w:p w:rsidR="007A2EEA" w:rsidRPr="0072211A" w:rsidRDefault="007A2EEA" w:rsidP="007A2EEA">
      <w:pPr>
        <w:autoSpaceDE w:val="0"/>
        <w:autoSpaceDN w:val="0"/>
        <w:adjustRightInd w:val="0"/>
        <w:spacing w:after="0" w:line="240" w:lineRule="auto"/>
        <w:rPr>
          <w:rFonts w:ascii="Courier New" w:hAnsi="Courier New" w:cs="Courier New"/>
          <w:noProof/>
          <w:color w:val="A31515"/>
          <w:sz w:val="28"/>
          <w:szCs w:val="28"/>
          <w:lang w:val="en-US"/>
        </w:rPr>
      </w:pPr>
      <w:r w:rsidRPr="0072211A">
        <w:rPr>
          <w:rFonts w:ascii="Courier New" w:hAnsi="Courier New" w:cs="Courier New"/>
          <w:noProof/>
          <w:color w:val="0000FF"/>
          <w:sz w:val="28"/>
          <w:szCs w:val="28"/>
          <w:lang w:val="en-US"/>
        </w:rPr>
        <w:t>#include</w:t>
      </w:r>
      <w:r w:rsidRPr="0072211A">
        <w:rPr>
          <w:rFonts w:ascii="Courier New" w:hAnsi="Courier New" w:cs="Courier New"/>
          <w:noProof/>
          <w:color w:val="A31515"/>
          <w:sz w:val="28"/>
          <w:szCs w:val="28"/>
          <w:lang w:val="en-US"/>
        </w:rPr>
        <w:t>&lt;conio.h&gt;</w:t>
      </w:r>
    </w:p>
    <w:p w:rsidR="007A2EEA" w:rsidRPr="0072211A" w:rsidRDefault="007A2EEA" w:rsidP="007A2EEA">
      <w:pPr>
        <w:autoSpaceDE w:val="0"/>
        <w:autoSpaceDN w:val="0"/>
        <w:adjustRightInd w:val="0"/>
        <w:spacing w:after="0" w:line="240" w:lineRule="auto"/>
        <w:rPr>
          <w:rFonts w:ascii="Courier New" w:hAnsi="Courier New" w:cs="Courier New"/>
          <w:noProof/>
          <w:color w:val="A31515"/>
          <w:sz w:val="28"/>
          <w:szCs w:val="28"/>
          <w:lang w:val="en-US"/>
        </w:rPr>
      </w:pPr>
      <w:r w:rsidRPr="0072211A">
        <w:rPr>
          <w:rFonts w:ascii="Courier New" w:hAnsi="Courier New" w:cs="Courier New"/>
          <w:noProof/>
          <w:color w:val="0000FF"/>
          <w:sz w:val="28"/>
          <w:szCs w:val="28"/>
          <w:lang w:val="en-US"/>
        </w:rPr>
        <w:t>#include</w:t>
      </w:r>
      <w:r w:rsidRPr="0072211A">
        <w:rPr>
          <w:rFonts w:ascii="Courier New" w:hAnsi="Courier New" w:cs="Courier New"/>
          <w:noProof/>
          <w:color w:val="A31515"/>
          <w:sz w:val="28"/>
          <w:szCs w:val="28"/>
          <w:lang w:val="en-US"/>
        </w:rPr>
        <w:t>&lt;math.h&gt;</w:t>
      </w:r>
    </w:p>
    <w:p w:rsidR="007A2EEA" w:rsidRPr="0072211A" w:rsidRDefault="007A2EEA" w:rsidP="007A2EEA">
      <w:pPr>
        <w:autoSpaceDE w:val="0"/>
        <w:autoSpaceDN w:val="0"/>
        <w:adjustRightInd w:val="0"/>
        <w:spacing w:after="0" w:line="240" w:lineRule="auto"/>
        <w:rPr>
          <w:rFonts w:ascii="Courier New" w:hAnsi="Courier New" w:cs="Courier New"/>
          <w:noProof/>
          <w:sz w:val="28"/>
          <w:szCs w:val="28"/>
          <w:lang w:val="en-US"/>
        </w:rPr>
      </w:pPr>
      <w:r w:rsidRPr="0072211A">
        <w:rPr>
          <w:rFonts w:ascii="Courier New" w:hAnsi="Courier New" w:cs="Courier New"/>
          <w:noProof/>
          <w:color w:val="0000FF"/>
          <w:sz w:val="28"/>
          <w:szCs w:val="28"/>
          <w:lang w:val="en-US"/>
        </w:rPr>
        <w:t>void</w:t>
      </w:r>
      <w:r w:rsidRPr="0072211A">
        <w:rPr>
          <w:rFonts w:ascii="Courier New" w:hAnsi="Courier New" w:cs="Courier New"/>
          <w:noProof/>
          <w:sz w:val="28"/>
          <w:szCs w:val="28"/>
          <w:lang w:val="en-US"/>
        </w:rPr>
        <w:t xml:space="preserve"> main()</w:t>
      </w:r>
    </w:p>
    <w:p w:rsidR="007A2EEA" w:rsidRPr="0072211A" w:rsidRDefault="007A2EEA" w:rsidP="007A2EEA">
      <w:pPr>
        <w:autoSpaceDE w:val="0"/>
        <w:autoSpaceDN w:val="0"/>
        <w:adjustRightInd w:val="0"/>
        <w:spacing w:after="0" w:line="240" w:lineRule="auto"/>
        <w:rPr>
          <w:rFonts w:ascii="Courier New" w:hAnsi="Courier New" w:cs="Courier New"/>
          <w:noProof/>
          <w:sz w:val="28"/>
          <w:szCs w:val="28"/>
          <w:lang w:val="en-US"/>
        </w:rPr>
      </w:pPr>
      <w:r w:rsidRPr="0072211A">
        <w:rPr>
          <w:rFonts w:ascii="Courier New" w:hAnsi="Courier New" w:cs="Courier New"/>
          <w:noProof/>
          <w:sz w:val="28"/>
          <w:szCs w:val="28"/>
          <w:lang w:val="en-US"/>
        </w:rPr>
        <w:t>{</w:t>
      </w:r>
    </w:p>
    <w:p w:rsidR="007A2EEA" w:rsidRPr="0072211A" w:rsidRDefault="007A2EEA" w:rsidP="007A2EEA">
      <w:pPr>
        <w:autoSpaceDE w:val="0"/>
        <w:autoSpaceDN w:val="0"/>
        <w:adjustRightInd w:val="0"/>
        <w:spacing w:after="0" w:line="240" w:lineRule="auto"/>
        <w:rPr>
          <w:rFonts w:ascii="Courier New" w:hAnsi="Courier New" w:cs="Courier New"/>
          <w:noProof/>
          <w:color w:val="008000"/>
          <w:sz w:val="28"/>
          <w:szCs w:val="28"/>
          <w:lang w:val="en-US"/>
        </w:rPr>
      </w:pPr>
      <w:r w:rsidRPr="0072211A">
        <w:rPr>
          <w:rFonts w:ascii="Courier New" w:hAnsi="Courier New" w:cs="Courier New"/>
          <w:noProof/>
          <w:sz w:val="28"/>
          <w:szCs w:val="28"/>
          <w:lang w:val="en-US"/>
        </w:rPr>
        <w:t xml:space="preserve"> </w:t>
      </w:r>
      <w:r w:rsidRPr="0072211A">
        <w:rPr>
          <w:rFonts w:ascii="Courier New" w:hAnsi="Courier New" w:cs="Courier New"/>
          <w:noProof/>
          <w:color w:val="0000FF"/>
          <w:sz w:val="28"/>
          <w:szCs w:val="28"/>
          <w:lang w:val="en-US"/>
        </w:rPr>
        <w:t>float</w:t>
      </w:r>
      <w:r w:rsidRPr="0072211A">
        <w:rPr>
          <w:rFonts w:ascii="Courier New" w:hAnsi="Courier New" w:cs="Courier New"/>
          <w:noProof/>
          <w:sz w:val="28"/>
          <w:szCs w:val="28"/>
          <w:lang w:val="en-US"/>
        </w:rPr>
        <w:t xml:space="preserve"> y; </w:t>
      </w:r>
      <w:r w:rsidRPr="0072211A">
        <w:rPr>
          <w:rFonts w:ascii="Courier New" w:hAnsi="Courier New" w:cs="Courier New"/>
          <w:noProof/>
          <w:color w:val="008000"/>
          <w:sz w:val="28"/>
          <w:szCs w:val="28"/>
          <w:lang w:val="en-US"/>
        </w:rPr>
        <w:t>// y ni kiritish</w:t>
      </w:r>
    </w:p>
    <w:p w:rsidR="007A2EEA" w:rsidRPr="0072211A" w:rsidRDefault="007A2EEA" w:rsidP="007A2EEA">
      <w:pPr>
        <w:autoSpaceDE w:val="0"/>
        <w:autoSpaceDN w:val="0"/>
        <w:adjustRightInd w:val="0"/>
        <w:spacing w:after="0" w:line="240" w:lineRule="auto"/>
        <w:rPr>
          <w:rFonts w:ascii="Courier New" w:hAnsi="Courier New" w:cs="Courier New"/>
          <w:noProof/>
          <w:color w:val="008000"/>
          <w:sz w:val="28"/>
          <w:szCs w:val="28"/>
          <w:lang w:val="en-US"/>
        </w:rPr>
      </w:pPr>
      <w:r w:rsidRPr="0072211A">
        <w:rPr>
          <w:rFonts w:ascii="Courier New" w:hAnsi="Courier New" w:cs="Courier New"/>
          <w:noProof/>
          <w:sz w:val="28"/>
          <w:szCs w:val="28"/>
          <w:lang w:val="en-US"/>
        </w:rPr>
        <w:t xml:space="preserve"> clrscr();</w:t>
      </w:r>
      <w:r w:rsidRPr="0072211A">
        <w:rPr>
          <w:rFonts w:ascii="Courier New" w:hAnsi="Courier New" w:cs="Courier New"/>
          <w:noProof/>
          <w:color w:val="008000"/>
          <w:sz w:val="28"/>
          <w:szCs w:val="28"/>
          <w:lang w:val="en-US"/>
        </w:rPr>
        <w:t>// ekranni tozalash</w:t>
      </w:r>
    </w:p>
    <w:p w:rsidR="007A2EEA" w:rsidRPr="0072211A" w:rsidRDefault="007A2EEA" w:rsidP="007A2EEA">
      <w:pPr>
        <w:autoSpaceDE w:val="0"/>
        <w:autoSpaceDN w:val="0"/>
        <w:adjustRightInd w:val="0"/>
        <w:spacing w:after="0" w:line="240" w:lineRule="auto"/>
        <w:rPr>
          <w:rFonts w:ascii="Courier New" w:hAnsi="Courier New" w:cs="Courier New"/>
          <w:noProof/>
          <w:color w:val="008000"/>
          <w:sz w:val="28"/>
          <w:szCs w:val="28"/>
          <w:lang w:val="en-US"/>
        </w:rPr>
      </w:pPr>
      <w:r w:rsidRPr="0072211A">
        <w:rPr>
          <w:rFonts w:ascii="Courier New" w:hAnsi="Courier New" w:cs="Courier New"/>
          <w:noProof/>
          <w:sz w:val="28"/>
          <w:szCs w:val="28"/>
          <w:lang w:val="en-US"/>
        </w:rPr>
        <w:t xml:space="preserve"> cout.precision(3);</w:t>
      </w:r>
      <w:r w:rsidRPr="0072211A">
        <w:rPr>
          <w:rFonts w:ascii="Courier New" w:hAnsi="Courier New" w:cs="Courier New"/>
          <w:noProof/>
          <w:color w:val="008000"/>
          <w:sz w:val="28"/>
          <w:szCs w:val="28"/>
          <w:lang w:val="en-US"/>
        </w:rPr>
        <w:t>//3 xona taqriblash</w:t>
      </w:r>
    </w:p>
    <w:p w:rsidR="007A2EEA" w:rsidRPr="0072211A" w:rsidRDefault="007A2EEA" w:rsidP="007A2EEA">
      <w:pPr>
        <w:autoSpaceDE w:val="0"/>
        <w:autoSpaceDN w:val="0"/>
        <w:adjustRightInd w:val="0"/>
        <w:spacing w:after="0" w:line="240" w:lineRule="auto"/>
        <w:rPr>
          <w:rFonts w:ascii="Courier New" w:hAnsi="Courier New" w:cs="Courier New"/>
          <w:noProof/>
          <w:color w:val="008000"/>
          <w:sz w:val="28"/>
          <w:szCs w:val="28"/>
          <w:lang w:val="en-US"/>
        </w:rPr>
      </w:pPr>
      <w:r w:rsidRPr="0072211A">
        <w:rPr>
          <w:rFonts w:ascii="Courier New" w:hAnsi="Courier New" w:cs="Courier New"/>
          <w:noProof/>
          <w:sz w:val="28"/>
          <w:szCs w:val="28"/>
          <w:lang w:val="en-US"/>
        </w:rPr>
        <w:t xml:space="preserve"> </w:t>
      </w:r>
      <w:r w:rsidRPr="0072211A">
        <w:rPr>
          <w:rFonts w:ascii="Courier New" w:hAnsi="Courier New" w:cs="Courier New"/>
          <w:noProof/>
          <w:color w:val="0000FF"/>
          <w:sz w:val="28"/>
          <w:szCs w:val="28"/>
          <w:lang w:val="en-US"/>
        </w:rPr>
        <w:t>for</w:t>
      </w:r>
      <w:r w:rsidRPr="0072211A">
        <w:rPr>
          <w:rFonts w:ascii="Courier New" w:hAnsi="Courier New" w:cs="Courier New"/>
          <w:noProof/>
          <w:sz w:val="28"/>
          <w:szCs w:val="28"/>
          <w:lang w:val="en-US"/>
        </w:rPr>
        <w:t>(</w:t>
      </w:r>
      <w:r w:rsidRPr="0072211A">
        <w:rPr>
          <w:rFonts w:ascii="Courier New" w:hAnsi="Courier New" w:cs="Courier New"/>
          <w:noProof/>
          <w:color w:val="0000FF"/>
          <w:sz w:val="28"/>
          <w:szCs w:val="28"/>
          <w:lang w:val="en-US"/>
        </w:rPr>
        <w:t>float</w:t>
      </w:r>
      <w:r w:rsidRPr="0072211A">
        <w:rPr>
          <w:rFonts w:ascii="Courier New" w:hAnsi="Courier New" w:cs="Courier New"/>
          <w:noProof/>
          <w:sz w:val="28"/>
          <w:szCs w:val="28"/>
          <w:lang w:val="en-US"/>
        </w:rPr>
        <w:t xml:space="preserve"> x=-1; x&lt;=0; x=x+0.2)</w:t>
      </w:r>
      <w:r w:rsidRPr="0072211A">
        <w:rPr>
          <w:rFonts w:ascii="Courier New" w:hAnsi="Courier New" w:cs="Courier New"/>
          <w:noProof/>
          <w:color w:val="008000"/>
          <w:sz w:val="28"/>
          <w:szCs w:val="28"/>
          <w:lang w:val="en-US"/>
        </w:rPr>
        <w:t>//sikl</w:t>
      </w:r>
    </w:p>
    <w:p w:rsidR="007A2EEA" w:rsidRPr="0072211A" w:rsidRDefault="007A2EEA" w:rsidP="007A2EEA">
      <w:pPr>
        <w:autoSpaceDE w:val="0"/>
        <w:autoSpaceDN w:val="0"/>
        <w:adjustRightInd w:val="0"/>
        <w:spacing w:after="0" w:line="240" w:lineRule="auto"/>
        <w:rPr>
          <w:rFonts w:ascii="Courier New" w:hAnsi="Courier New" w:cs="Courier New"/>
          <w:noProof/>
          <w:sz w:val="28"/>
          <w:szCs w:val="28"/>
          <w:lang w:val="en-US"/>
        </w:rPr>
      </w:pPr>
      <w:r w:rsidRPr="0072211A">
        <w:rPr>
          <w:rFonts w:ascii="Courier New" w:hAnsi="Courier New" w:cs="Courier New"/>
          <w:noProof/>
          <w:sz w:val="28"/>
          <w:szCs w:val="28"/>
          <w:lang w:val="en-US"/>
        </w:rPr>
        <w:t xml:space="preserve"> {</w:t>
      </w:r>
    </w:p>
    <w:p w:rsidR="007A2EEA" w:rsidRPr="0072211A" w:rsidRDefault="007A2EEA" w:rsidP="007A2EEA">
      <w:pPr>
        <w:autoSpaceDE w:val="0"/>
        <w:autoSpaceDN w:val="0"/>
        <w:adjustRightInd w:val="0"/>
        <w:spacing w:after="0" w:line="240" w:lineRule="auto"/>
        <w:rPr>
          <w:rFonts w:ascii="Courier New" w:hAnsi="Courier New" w:cs="Courier New"/>
          <w:noProof/>
          <w:color w:val="008000"/>
          <w:sz w:val="28"/>
          <w:szCs w:val="28"/>
          <w:lang w:val="en-US"/>
        </w:rPr>
      </w:pPr>
      <w:r w:rsidRPr="0072211A">
        <w:rPr>
          <w:rFonts w:ascii="Courier New" w:hAnsi="Courier New" w:cs="Courier New"/>
          <w:noProof/>
          <w:sz w:val="28"/>
          <w:szCs w:val="28"/>
          <w:lang w:val="en-US"/>
        </w:rPr>
        <w:t xml:space="preserve">  y=exp(3.5*x*x+1); </w:t>
      </w:r>
      <w:r w:rsidRPr="0072211A">
        <w:rPr>
          <w:rFonts w:ascii="Courier New" w:hAnsi="Courier New" w:cs="Courier New"/>
          <w:noProof/>
          <w:color w:val="008000"/>
          <w:sz w:val="28"/>
          <w:szCs w:val="28"/>
          <w:lang w:val="en-US"/>
        </w:rPr>
        <w:t>//y ning qiymati</w:t>
      </w:r>
    </w:p>
    <w:p w:rsidR="007A2EEA" w:rsidRPr="0072211A" w:rsidRDefault="007A2EEA" w:rsidP="007A2EEA">
      <w:pPr>
        <w:autoSpaceDE w:val="0"/>
        <w:autoSpaceDN w:val="0"/>
        <w:adjustRightInd w:val="0"/>
        <w:spacing w:after="0" w:line="240" w:lineRule="auto"/>
        <w:rPr>
          <w:rFonts w:ascii="Courier New" w:hAnsi="Courier New" w:cs="Courier New"/>
          <w:noProof/>
          <w:color w:val="008000"/>
          <w:sz w:val="28"/>
          <w:szCs w:val="28"/>
          <w:lang w:val="en-US"/>
        </w:rPr>
      </w:pPr>
      <w:r w:rsidRPr="0072211A">
        <w:rPr>
          <w:rFonts w:ascii="Courier New" w:hAnsi="Courier New" w:cs="Courier New"/>
          <w:noProof/>
          <w:sz w:val="28"/>
          <w:szCs w:val="28"/>
          <w:lang w:val="en-US"/>
        </w:rPr>
        <w:t xml:space="preserve">  cout&lt;&lt;</w:t>
      </w:r>
      <w:r w:rsidRPr="0072211A">
        <w:rPr>
          <w:rFonts w:ascii="Courier New" w:hAnsi="Courier New" w:cs="Courier New"/>
          <w:noProof/>
          <w:color w:val="A31515"/>
          <w:sz w:val="28"/>
          <w:szCs w:val="28"/>
          <w:lang w:val="en-US"/>
        </w:rPr>
        <w:t>"y["</w:t>
      </w:r>
      <w:r w:rsidRPr="0072211A">
        <w:rPr>
          <w:rFonts w:ascii="Courier New" w:hAnsi="Courier New" w:cs="Courier New"/>
          <w:noProof/>
          <w:sz w:val="28"/>
          <w:szCs w:val="28"/>
          <w:lang w:val="en-US"/>
        </w:rPr>
        <w:t>&lt;&lt;x&lt;&lt;</w:t>
      </w:r>
      <w:r w:rsidRPr="0072211A">
        <w:rPr>
          <w:rFonts w:ascii="Courier New" w:hAnsi="Courier New" w:cs="Courier New"/>
          <w:noProof/>
          <w:color w:val="A31515"/>
          <w:sz w:val="28"/>
          <w:szCs w:val="28"/>
          <w:lang w:val="en-US"/>
        </w:rPr>
        <w:t>"]="</w:t>
      </w:r>
      <w:r w:rsidRPr="0072211A">
        <w:rPr>
          <w:rFonts w:ascii="Courier New" w:hAnsi="Courier New" w:cs="Courier New"/>
          <w:noProof/>
          <w:sz w:val="28"/>
          <w:szCs w:val="28"/>
          <w:lang w:val="en-US"/>
        </w:rPr>
        <w:t>&lt;&lt;y&lt;&lt;endl;</w:t>
      </w:r>
      <w:r w:rsidRPr="0072211A">
        <w:rPr>
          <w:rFonts w:ascii="Courier New" w:hAnsi="Courier New" w:cs="Courier New"/>
          <w:noProof/>
          <w:color w:val="008000"/>
          <w:sz w:val="28"/>
          <w:szCs w:val="28"/>
          <w:lang w:val="en-US"/>
        </w:rPr>
        <w:t>//uni ekranga chiqarish</w:t>
      </w:r>
    </w:p>
    <w:p w:rsidR="007A2EEA" w:rsidRPr="0072211A" w:rsidRDefault="007A2EEA" w:rsidP="007A2EEA">
      <w:pPr>
        <w:autoSpaceDE w:val="0"/>
        <w:autoSpaceDN w:val="0"/>
        <w:adjustRightInd w:val="0"/>
        <w:spacing w:after="0" w:line="240" w:lineRule="auto"/>
        <w:rPr>
          <w:rFonts w:ascii="Courier New" w:hAnsi="Courier New" w:cs="Courier New"/>
          <w:noProof/>
          <w:sz w:val="28"/>
          <w:szCs w:val="28"/>
          <w:lang w:val="en-US"/>
        </w:rPr>
      </w:pPr>
      <w:r w:rsidRPr="0072211A">
        <w:rPr>
          <w:rFonts w:ascii="Courier New" w:hAnsi="Courier New" w:cs="Courier New"/>
          <w:noProof/>
          <w:sz w:val="28"/>
          <w:szCs w:val="28"/>
          <w:lang w:val="en-US"/>
        </w:rPr>
        <w:t xml:space="preserve"> }</w:t>
      </w:r>
    </w:p>
    <w:p w:rsidR="007A2EEA" w:rsidRPr="0072211A" w:rsidRDefault="007A2EEA" w:rsidP="007A2EEA">
      <w:pPr>
        <w:autoSpaceDE w:val="0"/>
        <w:autoSpaceDN w:val="0"/>
        <w:adjustRightInd w:val="0"/>
        <w:spacing w:after="0" w:line="240" w:lineRule="auto"/>
        <w:rPr>
          <w:rFonts w:ascii="Courier New" w:hAnsi="Courier New" w:cs="Courier New"/>
          <w:noProof/>
          <w:color w:val="008000"/>
          <w:sz w:val="28"/>
          <w:szCs w:val="28"/>
          <w:lang w:val="en-US"/>
        </w:rPr>
      </w:pPr>
      <w:r w:rsidRPr="0072211A">
        <w:rPr>
          <w:rFonts w:ascii="Courier New" w:hAnsi="Courier New" w:cs="Courier New"/>
          <w:noProof/>
          <w:sz w:val="28"/>
          <w:szCs w:val="28"/>
          <w:lang w:val="en-US"/>
        </w:rPr>
        <w:t xml:space="preserve">  </w:t>
      </w:r>
      <w:r w:rsidRPr="0072211A">
        <w:rPr>
          <w:rFonts w:ascii="Courier New" w:hAnsi="Courier New" w:cs="Courier New"/>
          <w:noProof/>
          <w:color w:val="0000FF"/>
          <w:sz w:val="28"/>
          <w:szCs w:val="28"/>
          <w:lang w:val="en-US"/>
        </w:rPr>
        <w:t>for</w:t>
      </w:r>
      <w:r w:rsidRPr="0072211A">
        <w:rPr>
          <w:rFonts w:ascii="Courier New" w:hAnsi="Courier New" w:cs="Courier New"/>
          <w:noProof/>
          <w:sz w:val="28"/>
          <w:szCs w:val="28"/>
          <w:lang w:val="en-US"/>
        </w:rPr>
        <w:t>(</w:t>
      </w:r>
      <w:r w:rsidRPr="0072211A">
        <w:rPr>
          <w:rFonts w:ascii="Courier New" w:hAnsi="Courier New" w:cs="Courier New"/>
          <w:noProof/>
          <w:color w:val="0000FF"/>
          <w:sz w:val="28"/>
          <w:szCs w:val="28"/>
          <w:lang w:val="en-US"/>
        </w:rPr>
        <w:t>float</w:t>
      </w:r>
      <w:r w:rsidRPr="0072211A">
        <w:rPr>
          <w:rFonts w:ascii="Courier New" w:hAnsi="Courier New" w:cs="Courier New"/>
          <w:noProof/>
          <w:sz w:val="28"/>
          <w:szCs w:val="28"/>
          <w:lang w:val="en-US"/>
        </w:rPr>
        <w:t xml:space="preserve"> z=0; z&lt;=0.5; z=z+0.1)</w:t>
      </w:r>
      <w:r w:rsidRPr="0072211A">
        <w:rPr>
          <w:rFonts w:ascii="Courier New" w:hAnsi="Courier New" w:cs="Courier New"/>
          <w:noProof/>
          <w:color w:val="008000"/>
          <w:sz w:val="28"/>
          <w:szCs w:val="28"/>
          <w:lang w:val="en-US"/>
        </w:rPr>
        <w:t>//2-sikl</w:t>
      </w:r>
    </w:p>
    <w:p w:rsidR="007A2EEA" w:rsidRPr="0072211A" w:rsidRDefault="007A2EEA" w:rsidP="007A2EEA">
      <w:pPr>
        <w:autoSpaceDE w:val="0"/>
        <w:autoSpaceDN w:val="0"/>
        <w:adjustRightInd w:val="0"/>
        <w:spacing w:after="0" w:line="240" w:lineRule="auto"/>
        <w:rPr>
          <w:rFonts w:ascii="Courier New" w:hAnsi="Courier New" w:cs="Courier New"/>
          <w:noProof/>
          <w:sz w:val="28"/>
          <w:szCs w:val="28"/>
          <w:lang w:val="en-US"/>
        </w:rPr>
      </w:pPr>
      <w:r w:rsidRPr="0072211A">
        <w:rPr>
          <w:rFonts w:ascii="Courier New" w:hAnsi="Courier New" w:cs="Courier New"/>
          <w:noProof/>
          <w:sz w:val="28"/>
          <w:szCs w:val="28"/>
          <w:lang w:val="en-US"/>
        </w:rPr>
        <w:t xml:space="preserve"> {</w:t>
      </w:r>
    </w:p>
    <w:p w:rsidR="007A2EEA" w:rsidRPr="0072211A" w:rsidRDefault="007A2EEA" w:rsidP="007A2EEA">
      <w:pPr>
        <w:autoSpaceDE w:val="0"/>
        <w:autoSpaceDN w:val="0"/>
        <w:adjustRightInd w:val="0"/>
        <w:spacing w:after="0" w:line="240" w:lineRule="auto"/>
        <w:rPr>
          <w:rFonts w:ascii="Courier New" w:hAnsi="Courier New" w:cs="Courier New"/>
          <w:noProof/>
          <w:color w:val="008000"/>
          <w:sz w:val="28"/>
          <w:szCs w:val="28"/>
          <w:lang w:val="en-US"/>
        </w:rPr>
      </w:pPr>
      <w:r w:rsidRPr="0072211A">
        <w:rPr>
          <w:rFonts w:ascii="Courier New" w:hAnsi="Courier New" w:cs="Courier New"/>
          <w:noProof/>
          <w:sz w:val="28"/>
          <w:szCs w:val="28"/>
          <w:lang w:val="en-US"/>
        </w:rPr>
        <w:t xml:space="preserve">  y=exp(3.5*z*z+1);</w:t>
      </w:r>
      <w:r w:rsidRPr="0072211A">
        <w:rPr>
          <w:rFonts w:ascii="Courier New" w:hAnsi="Courier New" w:cs="Courier New"/>
          <w:noProof/>
          <w:color w:val="008000"/>
          <w:sz w:val="28"/>
          <w:szCs w:val="28"/>
          <w:lang w:val="en-US"/>
        </w:rPr>
        <w:t>//y ning qiymati</w:t>
      </w:r>
    </w:p>
    <w:p w:rsidR="007A2EEA" w:rsidRPr="0072211A" w:rsidRDefault="007A2EEA" w:rsidP="007A2EEA">
      <w:pPr>
        <w:autoSpaceDE w:val="0"/>
        <w:autoSpaceDN w:val="0"/>
        <w:adjustRightInd w:val="0"/>
        <w:spacing w:after="0" w:line="240" w:lineRule="auto"/>
        <w:rPr>
          <w:rFonts w:ascii="Courier New" w:hAnsi="Courier New" w:cs="Courier New"/>
          <w:noProof/>
          <w:color w:val="008000"/>
          <w:sz w:val="28"/>
          <w:szCs w:val="28"/>
          <w:lang w:val="en-US"/>
        </w:rPr>
      </w:pPr>
      <w:r w:rsidRPr="0072211A">
        <w:rPr>
          <w:rFonts w:ascii="Courier New" w:hAnsi="Courier New" w:cs="Courier New"/>
          <w:noProof/>
          <w:sz w:val="28"/>
          <w:szCs w:val="28"/>
          <w:lang w:val="en-US"/>
        </w:rPr>
        <w:t xml:space="preserve">  cout&lt;&lt;</w:t>
      </w:r>
      <w:r w:rsidRPr="0072211A">
        <w:rPr>
          <w:rFonts w:ascii="Courier New" w:hAnsi="Courier New" w:cs="Courier New"/>
          <w:noProof/>
          <w:color w:val="A31515"/>
          <w:sz w:val="28"/>
          <w:szCs w:val="28"/>
          <w:lang w:val="en-US"/>
        </w:rPr>
        <w:t>"y["</w:t>
      </w:r>
      <w:r w:rsidRPr="0072211A">
        <w:rPr>
          <w:rFonts w:ascii="Courier New" w:hAnsi="Courier New" w:cs="Courier New"/>
          <w:noProof/>
          <w:sz w:val="28"/>
          <w:szCs w:val="28"/>
          <w:lang w:val="en-US"/>
        </w:rPr>
        <w:t>&lt;&lt;z&lt;&lt;</w:t>
      </w:r>
      <w:r w:rsidRPr="0072211A">
        <w:rPr>
          <w:rFonts w:ascii="Courier New" w:hAnsi="Courier New" w:cs="Courier New"/>
          <w:noProof/>
          <w:color w:val="A31515"/>
          <w:sz w:val="28"/>
          <w:szCs w:val="28"/>
          <w:lang w:val="en-US"/>
        </w:rPr>
        <w:t>"]="</w:t>
      </w:r>
      <w:r w:rsidRPr="0072211A">
        <w:rPr>
          <w:rFonts w:ascii="Courier New" w:hAnsi="Courier New" w:cs="Courier New"/>
          <w:noProof/>
          <w:sz w:val="28"/>
          <w:szCs w:val="28"/>
          <w:lang w:val="en-US"/>
        </w:rPr>
        <w:t>&lt;&lt;y&lt;&lt;endl;</w:t>
      </w:r>
      <w:r w:rsidRPr="0072211A">
        <w:rPr>
          <w:rFonts w:ascii="Courier New" w:hAnsi="Courier New" w:cs="Courier New"/>
          <w:noProof/>
          <w:color w:val="008000"/>
          <w:sz w:val="28"/>
          <w:szCs w:val="28"/>
          <w:lang w:val="en-US"/>
        </w:rPr>
        <w:t>//uni ekranga chiqarish</w:t>
      </w:r>
    </w:p>
    <w:p w:rsidR="007A2EEA" w:rsidRPr="0072211A" w:rsidRDefault="007A2EEA" w:rsidP="007A2EEA">
      <w:pPr>
        <w:autoSpaceDE w:val="0"/>
        <w:autoSpaceDN w:val="0"/>
        <w:adjustRightInd w:val="0"/>
        <w:spacing w:after="0" w:line="240" w:lineRule="auto"/>
        <w:rPr>
          <w:rFonts w:ascii="Courier New" w:hAnsi="Courier New" w:cs="Courier New"/>
          <w:noProof/>
          <w:sz w:val="28"/>
          <w:szCs w:val="28"/>
          <w:lang w:val="en-US"/>
        </w:rPr>
      </w:pPr>
      <w:r w:rsidRPr="0072211A">
        <w:rPr>
          <w:rFonts w:ascii="Courier New" w:hAnsi="Courier New" w:cs="Courier New"/>
          <w:noProof/>
          <w:sz w:val="28"/>
          <w:szCs w:val="28"/>
          <w:lang w:val="en-US"/>
        </w:rPr>
        <w:t xml:space="preserve"> }</w:t>
      </w:r>
    </w:p>
    <w:p w:rsidR="007A2EEA" w:rsidRPr="0072211A" w:rsidRDefault="007A2EEA" w:rsidP="007A2EEA">
      <w:pPr>
        <w:autoSpaceDE w:val="0"/>
        <w:autoSpaceDN w:val="0"/>
        <w:adjustRightInd w:val="0"/>
        <w:spacing w:after="0" w:line="240" w:lineRule="auto"/>
        <w:rPr>
          <w:rFonts w:ascii="Courier New" w:hAnsi="Courier New" w:cs="Courier New"/>
          <w:noProof/>
          <w:color w:val="008000"/>
          <w:sz w:val="28"/>
          <w:szCs w:val="28"/>
          <w:lang w:val="en-US"/>
        </w:rPr>
      </w:pPr>
      <w:r w:rsidRPr="0072211A">
        <w:rPr>
          <w:rFonts w:ascii="Courier New" w:hAnsi="Courier New" w:cs="Courier New"/>
          <w:noProof/>
          <w:sz w:val="28"/>
          <w:szCs w:val="28"/>
          <w:lang w:val="en-US"/>
        </w:rPr>
        <w:t xml:space="preserve">  </w:t>
      </w:r>
      <w:r w:rsidRPr="0072211A">
        <w:rPr>
          <w:rFonts w:ascii="Courier New" w:hAnsi="Courier New" w:cs="Courier New"/>
          <w:noProof/>
          <w:color w:val="0000FF"/>
          <w:sz w:val="28"/>
          <w:szCs w:val="28"/>
          <w:lang w:val="en-US"/>
        </w:rPr>
        <w:t>for</w:t>
      </w:r>
      <w:r w:rsidRPr="0072211A">
        <w:rPr>
          <w:rFonts w:ascii="Courier New" w:hAnsi="Courier New" w:cs="Courier New"/>
          <w:noProof/>
          <w:sz w:val="28"/>
          <w:szCs w:val="28"/>
          <w:lang w:val="en-US"/>
        </w:rPr>
        <w:t>(</w:t>
      </w:r>
      <w:r w:rsidRPr="0072211A">
        <w:rPr>
          <w:rFonts w:ascii="Courier New" w:hAnsi="Courier New" w:cs="Courier New"/>
          <w:noProof/>
          <w:color w:val="0000FF"/>
          <w:sz w:val="28"/>
          <w:szCs w:val="28"/>
          <w:lang w:val="en-US"/>
        </w:rPr>
        <w:t>float</w:t>
      </w:r>
      <w:r w:rsidRPr="0072211A">
        <w:rPr>
          <w:rFonts w:ascii="Courier New" w:hAnsi="Courier New" w:cs="Courier New"/>
          <w:noProof/>
          <w:sz w:val="28"/>
          <w:szCs w:val="28"/>
          <w:lang w:val="en-US"/>
        </w:rPr>
        <w:t xml:space="preserve"> a=0.5; a&lt;=1; a=a+0.05)</w:t>
      </w:r>
      <w:r w:rsidRPr="0072211A">
        <w:rPr>
          <w:rFonts w:ascii="Courier New" w:hAnsi="Courier New" w:cs="Courier New"/>
          <w:noProof/>
          <w:color w:val="008000"/>
          <w:sz w:val="28"/>
          <w:szCs w:val="28"/>
          <w:lang w:val="en-US"/>
        </w:rPr>
        <w:t>//3-sikl</w:t>
      </w:r>
    </w:p>
    <w:p w:rsidR="007A2EEA" w:rsidRPr="0072211A" w:rsidRDefault="007A2EEA" w:rsidP="007A2EEA">
      <w:pPr>
        <w:autoSpaceDE w:val="0"/>
        <w:autoSpaceDN w:val="0"/>
        <w:adjustRightInd w:val="0"/>
        <w:spacing w:after="0" w:line="240" w:lineRule="auto"/>
        <w:rPr>
          <w:rFonts w:ascii="Courier New" w:hAnsi="Courier New" w:cs="Courier New"/>
          <w:noProof/>
          <w:sz w:val="28"/>
          <w:szCs w:val="28"/>
          <w:lang w:val="en-US"/>
        </w:rPr>
      </w:pPr>
      <w:r w:rsidRPr="0072211A">
        <w:rPr>
          <w:rFonts w:ascii="Courier New" w:hAnsi="Courier New" w:cs="Courier New"/>
          <w:noProof/>
          <w:sz w:val="28"/>
          <w:szCs w:val="28"/>
          <w:lang w:val="en-US"/>
        </w:rPr>
        <w:t xml:space="preserve"> {</w:t>
      </w:r>
    </w:p>
    <w:p w:rsidR="007A2EEA" w:rsidRPr="0072211A" w:rsidRDefault="007A2EEA" w:rsidP="007A2EEA">
      <w:pPr>
        <w:autoSpaceDE w:val="0"/>
        <w:autoSpaceDN w:val="0"/>
        <w:adjustRightInd w:val="0"/>
        <w:spacing w:after="0" w:line="240" w:lineRule="auto"/>
        <w:rPr>
          <w:rFonts w:ascii="Courier New" w:hAnsi="Courier New" w:cs="Courier New"/>
          <w:noProof/>
          <w:color w:val="008000"/>
          <w:sz w:val="28"/>
          <w:szCs w:val="28"/>
          <w:lang w:val="en-US"/>
        </w:rPr>
      </w:pPr>
      <w:r w:rsidRPr="0072211A">
        <w:rPr>
          <w:rFonts w:ascii="Courier New" w:hAnsi="Courier New" w:cs="Courier New"/>
          <w:noProof/>
          <w:sz w:val="28"/>
          <w:szCs w:val="28"/>
          <w:lang w:val="en-US"/>
        </w:rPr>
        <w:t xml:space="preserve">  y=exp(3.5*a*a+1); </w:t>
      </w:r>
      <w:r w:rsidRPr="0072211A">
        <w:rPr>
          <w:rFonts w:ascii="Courier New" w:hAnsi="Courier New" w:cs="Courier New"/>
          <w:noProof/>
          <w:color w:val="008000"/>
          <w:sz w:val="28"/>
          <w:szCs w:val="28"/>
          <w:lang w:val="en-US"/>
        </w:rPr>
        <w:t>//y ni hisoblash</w:t>
      </w:r>
    </w:p>
    <w:p w:rsidR="007A2EEA" w:rsidRPr="0072211A" w:rsidRDefault="007A2EEA" w:rsidP="007A2EEA">
      <w:pPr>
        <w:autoSpaceDE w:val="0"/>
        <w:autoSpaceDN w:val="0"/>
        <w:adjustRightInd w:val="0"/>
        <w:spacing w:after="0" w:line="240" w:lineRule="auto"/>
        <w:rPr>
          <w:rFonts w:ascii="Courier New" w:hAnsi="Courier New" w:cs="Courier New"/>
          <w:noProof/>
          <w:color w:val="008000"/>
          <w:sz w:val="28"/>
          <w:szCs w:val="28"/>
          <w:lang w:val="en-US"/>
        </w:rPr>
      </w:pPr>
      <w:r w:rsidRPr="0072211A">
        <w:rPr>
          <w:rFonts w:ascii="Courier New" w:hAnsi="Courier New" w:cs="Courier New"/>
          <w:noProof/>
          <w:sz w:val="28"/>
          <w:szCs w:val="28"/>
          <w:lang w:val="en-US"/>
        </w:rPr>
        <w:t xml:space="preserve">  cout&lt;&lt;</w:t>
      </w:r>
      <w:r w:rsidRPr="0072211A">
        <w:rPr>
          <w:rFonts w:ascii="Courier New" w:hAnsi="Courier New" w:cs="Courier New"/>
          <w:noProof/>
          <w:color w:val="A31515"/>
          <w:sz w:val="28"/>
          <w:szCs w:val="28"/>
          <w:lang w:val="en-US"/>
        </w:rPr>
        <w:t>"y["</w:t>
      </w:r>
      <w:r w:rsidRPr="0072211A">
        <w:rPr>
          <w:rFonts w:ascii="Courier New" w:hAnsi="Courier New" w:cs="Courier New"/>
          <w:noProof/>
          <w:sz w:val="28"/>
          <w:szCs w:val="28"/>
          <w:lang w:val="en-US"/>
        </w:rPr>
        <w:t>&lt;&lt;a&lt;&lt;</w:t>
      </w:r>
      <w:r w:rsidRPr="0072211A">
        <w:rPr>
          <w:rFonts w:ascii="Courier New" w:hAnsi="Courier New" w:cs="Courier New"/>
          <w:noProof/>
          <w:color w:val="A31515"/>
          <w:sz w:val="28"/>
          <w:szCs w:val="28"/>
          <w:lang w:val="en-US"/>
        </w:rPr>
        <w:t>"]="</w:t>
      </w:r>
      <w:r w:rsidRPr="0072211A">
        <w:rPr>
          <w:rFonts w:ascii="Courier New" w:hAnsi="Courier New" w:cs="Courier New"/>
          <w:noProof/>
          <w:sz w:val="28"/>
          <w:szCs w:val="28"/>
          <w:lang w:val="en-US"/>
        </w:rPr>
        <w:t xml:space="preserve">&lt;&lt;y&lt;&lt;endl; </w:t>
      </w:r>
      <w:r w:rsidRPr="0072211A">
        <w:rPr>
          <w:rFonts w:ascii="Courier New" w:hAnsi="Courier New" w:cs="Courier New"/>
          <w:noProof/>
          <w:color w:val="008000"/>
          <w:sz w:val="28"/>
          <w:szCs w:val="28"/>
          <w:lang w:val="en-US"/>
        </w:rPr>
        <w:t>//ekranga chiqarish</w:t>
      </w:r>
    </w:p>
    <w:p w:rsidR="007A2EEA" w:rsidRPr="0072211A" w:rsidRDefault="007A2EEA" w:rsidP="007A2EEA">
      <w:pPr>
        <w:autoSpaceDE w:val="0"/>
        <w:autoSpaceDN w:val="0"/>
        <w:adjustRightInd w:val="0"/>
        <w:spacing w:after="0" w:line="240" w:lineRule="auto"/>
        <w:rPr>
          <w:rFonts w:ascii="Courier New" w:hAnsi="Courier New" w:cs="Courier New"/>
          <w:noProof/>
          <w:sz w:val="28"/>
          <w:szCs w:val="28"/>
        </w:rPr>
      </w:pPr>
      <w:r w:rsidRPr="0072211A">
        <w:rPr>
          <w:rFonts w:ascii="Courier New" w:hAnsi="Courier New" w:cs="Courier New"/>
          <w:noProof/>
          <w:sz w:val="28"/>
          <w:szCs w:val="28"/>
          <w:lang w:val="en-US"/>
        </w:rPr>
        <w:t xml:space="preserve"> </w:t>
      </w:r>
      <w:r w:rsidRPr="0072211A">
        <w:rPr>
          <w:rFonts w:ascii="Courier New" w:hAnsi="Courier New" w:cs="Courier New"/>
          <w:noProof/>
          <w:sz w:val="28"/>
          <w:szCs w:val="28"/>
        </w:rPr>
        <w:t>}</w:t>
      </w:r>
    </w:p>
    <w:p w:rsidR="007A2EEA" w:rsidRPr="0072211A" w:rsidRDefault="007A2EEA" w:rsidP="007A2EEA">
      <w:pPr>
        <w:autoSpaceDE w:val="0"/>
        <w:autoSpaceDN w:val="0"/>
        <w:adjustRightInd w:val="0"/>
        <w:spacing w:after="0" w:line="240" w:lineRule="auto"/>
        <w:rPr>
          <w:rFonts w:ascii="Courier New" w:hAnsi="Courier New" w:cs="Courier New"/>
          <w:noProof/>
          <w:color w:val="008000"/>
          <w:sz w:val="28"/>
          <w:szCs w:val="28"/>
        </w:rPr>
      </w:pPr>
      <w:r w:rsidRPr="0072211A">
        <w:rPr>
          <w:rFonts w:ascii="Courier New" w:hAnsi="Courier New" w:cs="Courier New"/>
          <w:noProof/>
          <w:sz w:val="28"/>
          <w:szCs w:val="28"/>
        </w:rPr>
        <w:t xml:space="preserve">  getch();</w:t>
      </w:r>
      <w:r w:rsidRPr="0072211A">
        <w:rPr>
          <w:rFonts w:ascii="Courier New" w:hAnsi="Courier New" w:cs="Courier New"/>
          <w:noProof/>
          <w:color w:val="008000"/>
          <w:sz w:val="28"/>
          <w:szCs w:val="28"/>
        </w:rPr>
        <w:t>//tugatish</w:t>
      </w:r>
    </w:p>
    <w:p w:rsidR="007A2EEA" w:rsidRDefault="007A2EEA" w:rsidP="007A2EEA">
      <w:pPr>
        <w:spacing w:after="0" w:line="240" w:lineRule="auto"/>
        <w:ind w:left="720"/>
        <w:rPr>
          <w:rFonts w:ascii="Times New Roman" w:hAnsi="Times New Roman"/>
          <w:sz w:val="28"/>
          <w:szCs w:val="28"/>
          <w:lang w:val="en-US"/>
        </w:rPr>
      </w:pPr>
      <w:r w:rsidRPr="0072211A">
        <w:rPr>
          <w:rFonts w:ascii="Courier New" w:hAnsi="Courier New" w:cs="Courier New"/>
          <w:noProof/>
          <w:sz w:val="28"/>
          <w:szCs w:val="28"/>
        </w:rPr>
        <w:t>}</w:t>
      </w:r>
      <w:r w:rsidRPr="0072211A">
        <w:rPr>
          <w:rFonts w:ascii="Courier New" w:hAnsi="Courier New" w:cs="Courier New"/>
          <w:noProof/>
          <w:sz w:val="28"/>
          <w:szCs w:val="28"/>
          <w:lang w:val="en-US"/>
        </w:rPr>
        <w:t xml:space="preserve">                    </w:t>
      </w:r>
    </w:p>
    <w:p w:rsidR="007A2EEA" w:rsidRDefault="007A2EEA" w:rsidP="007A2EEA">
      <w:pPr>
        <w:spacing w:after="0" w:line="240" w:lineRule="auto"/>
        <w:ind w:left="720"/>
        <w:rPr>
          <w:rFonts w:ascii="Times New Roman" w:hAnsi="Times New Roman"/>
          <w:sz w:val="28"/>
          <w:szCs w:val="28"/>
          <w:lang w:val="en-US"/>
        </w:rPr>
      </w:pPr>
    </w:p>
    <w:p w:rsidR="007A2EEA" w:rsidRPr="009157DD" w:rsidRDefault="007A2EEA" w:rsidP="007A2EEA">
      <w:pPr>
        <w:spacing w:after="0" w:line="240" w:lineRule="auto"/>
        <w:ind w:left="720"/>
        <w:rPr>
          <w:rFonts w:ascii="Times New Roman" w:hAnsi="Times New Roman"/>
          <w:b/>
          <w:noProof/>
          <w:sz w:val="28"/>
          <w:szCs w:val="28"/>
          <w:lang w:val="en-US"/>
        </w:rPr>
      </w:pPr>
      <w:r w:rsidRPr="009157DD">
        <w:rPr>
          <w:rFonts w:ascii="Times New Roman" w:hAnsi="Times New Roman"/>
          <w:b/>
          <w:noProof/>
          <w:sz w:val="28"/>
          <w:szCs w:val="28"/>
          <w:lang w:val="en-US"/>
        </w:rPr>
        <w:t>Natija:</w:t>
      </w:r>
    </w:p>
    <w:p w:rsidR="007A2EEA" w:rsidRDefault="007A2EEA" w:rsidP="007A2EEA">
      <w:pPr>
        <w:spacing w:line="240" w:lineRule="auto"/>
        <w:rPr>
          <w:noProof/>
          <w:sz w:val="18"/>
          <w:szCs w:val="18"/>
          <w:lang w:val="en-US" w:eastAsia="ru-RU"/>
        </w:rPr>
      </w:pPr>
    </w:p>
    <w:p w:rsidR="007A2EEA" w:rsidRDefault="007A2EEA" w:rsidP="007A2EEA">
      <w:pPr>
        <w:spacing w:line="240" w:lineRule="auto"/>
        <w:rPr>
          <w:noProof/>
          <w:sz w:val="18"/>
          <w:szCs w:val="18"/>
          <w:lang w:val="en-US" w:eastAsia="ru-RU"/>
        </w:rPr>
        <w:sectPr w:rsidR="007A2EEA" w:rsidSect="003B7E9C">
          <w:pgSz w:w="11906" w:h="16838"/>
          <w:pgMar w:top="851" w:right="849" w:bottom="1134" w:left="993" w:header="708" w:footer="708" w:gutter="0"/>
          <w:cols w:space="708"/>
          <w:docGrid w:linePitch="360"/>
        </w:sectPr>
      </w:pPr>
    </w:p>
    <w:p w:rsidR="007A2EEA" w:rsidRPr="009157DD" w:rsidRDefault="007A2EEA" w:rsidP="007A2EEA">
      <w:pPr>
        <w:spacing w:line="240" w:lineRule="auto"/>
        <w:rPr>
          <w:rFonts w:ascii="Times New Roman" w:hAnsi="Times New Roman"/>
          <w:noProof/>
          <w:sz w:val="28"/>
          <w:szCs w:val="28"/>
          <w:lang w:val="en-US" w:eastAsia="ru-RU"/>
        </w:rPr>
      </w:pPr>
      <w:r w:rsidRPr="009157DD">
        <w:rPr>
          <w:rFonts w:ascii="Times New Roman" w:hAnsi="Times New Roman"/>
          <w:noProof/>
          <w:sz w:val="28"/>
          <w:szCs w:val="28"/>
          <w:lang w:val="en-US" w:eastAsia="ru-RU"/>
        </w:rPr>
        <w:lastRenderedPageBreak/>
        <w:t>y[-1]=90.017</w:t>
      </w:r>
    </w:p>
    <w:p w:rsidR="007A2EEA" w:rsidRPr="009157DD" w:rsidRDefault="007A2EEA" w:rsidP="007A2EEA">
      <w:pPr>
        <w:spacing w:line="240" w:lineRule="auto"/>
        <w:rPr>
          <w:rFonts w:ascii="Times New Roman" w:hAnsi="Times New Roman"/>
          <w:noProof/>
          <w:sz w:val="28"/>
          <w:szCs w:val="28"/>
          <w:lang w:val="en-US" w:eastAsia="ru-RU"/>
        </w:rPr>
      </w:pPr>
      <w:r w:rsidRPr="009157DD">
        <w:rPr>
          <w:rFonts w:ascii="Times New Roman" w:hAnsi="Times New Roman"/>
          <w:noProof/>
          <w:sz w:val="28"/>
          <w:szCs w:val="28"/>
          <w:lang w:val="en-US" w:eastAsia="ru-RU"/>
        </w:rPr>
        <w:t>y[-0.8]=25.534</w:t>
      </w:r>
    </w:p>
    <w:p w:rsidR="007A2EEA" w:rsidRPr="009157DD" w:rsidRDefault="007A2EEA" w:rsidP="007A2EEA">
      <w:pPr>
        <w:spacing w:line="240" w:lineRule="auto"/>
        <w:rPr>
          <w:rFonts w:ascii="Times New Roman" w:hAnsi="Times New Roman"/>
          <w:noProof/>
          <w:sz w:val="28"/>
          <w:szCs w:val="28"/>
          <w:lang w:val="en-US" w:eastAsia="ru-RU"/>
        </w:rPr>
      </w:pPr>
      <w:r w:rsidRPr="009157DD">
        <w:rPr>
          <w:rFonts w:ascii="Times New Roman" w:hAnsi="Times New Roman"/>
          <w:noProof/>
          <w:sz w:val="28"/>
          <w:szCs w:val="28"/>
          <w:lang w:val="en-US" w:eastAsia="ru-RU"/>
        </w:rPr>
        <w:t>y[-0.6]=9.583</w:t>
      </w:r>
    </w:p>
    <w:p w:rsidR="007A2EEA" w:rsidRPr="009157DD" w:rsidRDefault="007A2EEA" w:rsidP="007A2EEA">
      <w:pPr>
        <w:spacing w:line="240" w:lineRule="auto"/>
        <w:rPr>
          <w:rFonts w:ascii="Times New Roman" w:hAnsi="Times New Roman"/>
          <w:noProof/>
          <w:sz w:val="28"/>
          <w:szCs w:val="28"/>
          <w:lang w:val="en-US" w:eastAsia="ru-RU"/>
        </w:rPr>
      </w:pPr>
      <w:r w:rsidRPr="009157DD">
        <w:rPr>
          <w:rFonts w:ascii="Times New Roman" w:hAnsi="Times New Roman"/>
          <w:noProof/>
          <w:sz w:val="28"/>
          <w:szCs w:val="28"/>
          <w:lang w:val="en-US" w:eastAsia="ru-RU"/>
        </w:rPr>
        <w:t>y[-0.4]=4.759</w:t>
      </w:r>
    </w:p>
    <w:p w:rsidR="007A2EEA" w:rsidRPr="009157DD" w:rsidRDefault="007A2EEA" w:rsidP="007A2EEA">
      <w:pPr>
        <w:spacing w:line="240" w:lineRule="auto"/>
        <w:rPr>
          <w:rFonts w:ascii="Times New Roman" w:hAnsi="Times New Roman"/>
          <w:noProof/>
          <w:sz w:val="28"/>
          <w:szCs w:val="28"/>
          <w:lang w:val="en-US" w:eastAsia="ru-RU"/>
        </w:rPr>
      </w:pPr>
      <w:r w:rsidRPr="009157DD">
        <w:rPr>
          <w:rFonts w:ascii="Times New Roman" w:hAnsi="Times New Roman"/>
          <w:noProof/>
          <w:sz w:val="28"/>
          <w:szCs w:val="28"/>
          <w:lang w:val="en-US" w:eastAsia="ru-RU"/>
        </w:rPr>
        <w:t>y[-0.2]=3.127</w:t>
      </w:r>
    </w:p>
    <w:p w:rsidR="007A2EEA" w:rsidRPr="009157DD" w:rsidRDefault="007A2EEA" w:rsidP="007A2EEA">
      <w:pPr>
        <w:spacing w:line="240" w:lineRule="auto"/>
        <w:rPr>
          <w:rFonts w:ascii="Times New Roman" w:hAnsi="Times New Roman"/>
          <w:noProof/>
          <w:sz w:val="28"/>
          <w:szCs w:val="28"/>
          <w:lang w:val="en-US" w:eastAsia="ru-RU"/>
        </w:rPr>
      </w:pPr>
      <w:r w:rsidRPr="009157DD">
        <w:rPr>
          <w:rFonts w:ascii="Times New Roman" w:hAnsi="Times New Roman"/>
          <w:noProof/>
          <w:sz w:val="28"/>
          <w:szCs w:val="28"/>
          <w:lang w:val="en-US" w:eastAsia="ru-RU"/>
        </w:rPr>
        <w:t>y[-3.278e-08]=2.718</w:t>
      </w:r>
    </w:p>
    <w:p w:rsidR="007A2EEA" w:rsidRPr="009157DD" w:rsidRDefault="007A2EEA" w:rsidP="007A2EEA">
      <w:pPr>
        <w:spacing w:line="240" w:lineRule="auto"/>
        <w:rPr>
          <w:rFonts w:ascii="Times New Roman" w:hAnsi="Times New Roman"/>
          <w:noProof/>
          <w:sz w:val="28"/>
          <w:szCs w:val="28"/>
          <w:lang w:val="en-US" w:eastAsia="ru-RU"/>
        </w:rPr>
      </w:pPr>
      <w:r w:rsidRPr="009157DD">
        <w:rPr>
          <w:rFonts w:ascii="Times New Roman" w:hAnsi="Times New Roman"/>
          <w:noProof/>
          <w:sz w:val="28"/>
          <w:szCs w:val="28"/>
          <w:lang w:val="en-US" w:eastAsia="ru-RU"/>
        </w:rPr>
        <w:t>y[0]=2.718</w:t>
      </w:r>
    </w:p>
    <w:p w:rsidR="007A2EEA" w:rsidRPr="009157DD" w:rsidRDefault="007A2EEA" w:rsidP="007A2EEA">
      <w:pPr>
        <w:spacing w:line="240" w:lineRule="auto"/>
        <w:rPr>
          <w:rFonts w:ascii="Times New Roman" w:hAnsi="Times New Roman"/>
          <w:noProof/>
          <w:sz w:val="28"/>
          <w:szCs w:val="28"/>
          <w:lang w:val="en-US" w:eastAsia="ru-RU"/>
        </w:rPr>
      </w:pPr>
      <w:r w:rsidRPr="009157DD">
        <w:rPr>
          <w:rFonts w:ascii="Times New Roman" w:hAnsi="Times New Roman"/>
          <w:noProof/>
          <w:sz w:val="28"/>
          <w:szCs w:val="28"/>
          <w:lang w:val="en-US" w:eastAsia="ru-RU"/>
        </w:rPr>
        <w:t>y[0.1]=2.815</w:t>
      </w:r>
    </w:p>
    <w:p w:rsidR="007A2EEA" w:rsidRPr="009157DD" w:rsidRDefault="007A2EEA" w:rsidP="007A2EEA">
      <w:pPr>
        <w:spacing w:line="240" w:lineRule="auto"/>
        <w:rPr>
          <w:rFonts w:ascii="Times New Roman" w:hAnsi="Times New Roman"/>
          <w:noProof/>
          <w:sz w:val="28"/>
          <w:szCs w:val="28"/>
          <w:lang w:val="en-US" w:eastAsia="ru-RU"/>
        </w:rPr>
      </w:pPr>
      <w:r w:rsidRPr="009157DD">
        <w:rPr>
          <w:rFonts w:ascii="Times New Roman" w:hAnsi="Times New Roman"/>
          <w:noProof/>
          <w:sz w:val="28"/>
          <w:szCs w:val="28"/>
          <w:lang w:val="en-US" w:eastAsia="ru-RU"/>
        </w:rPr>
        <w:t>y[0.2]=3.127</w:t>
      </w:r>
    </w:p>
    <w:p w:rsidR="007A2EEA" w:rsidRPr="009157DD" w:rsidRDefault="007A2EEA" w:rsidP="007A2EEA">
      <w:pPr>
        <w:spacing w:line="240" w:lineRule="auto"/>
        <w:rPr>
          <w:rFonts w:ascii="Times New Roman" w:hAnsi="Times New Roman"/>
          <w:noProof/>
          <w:sz w:val="28"/>
          <w:szCs w:val="28"/>
          <w:lang w:val="en-US" w:eastAsia="ru-RU"/>
        </w:rPr>
      </w:pPr>
      <w:r w:rsidRPr="009157DD">
        <w:rPr>
          <w:rFonts w:ascii="Times New Roman" w:hAnsi="Times New Roman"/>
          <w:noProof/>
          <w:sz w:val="28"/>
          <w:szCs w:val="28"/>
          <w:lang w:val="en-US" w:eastAsia="ru-RU"/>
        </w:rPr>
        <w:t>y[0.3]=3.725</w:t>
      </w:r>
    </w:p>
    <w:p w:rsidR="007A2EEA" w:rsidRPr="009157DD" w:rsidRDefault="007A2EEA" w:rsidP="007A2EEA">
      <w:pPr>
        <w:spacing w:line="240" w:lineRule="auto"/>
        <w:rPr>
          <w:rFonts w:ascii="Times New Roman" w:hAnsi="Times New Roman"/>
          <w:noProof/>
          <w:sz w:val="28"/>
          <w:szCs w:val="28"/>
          <w:lang w:val="en-US" w:eastAsia="ru-RU"/>
        </w:rPr>
      </w:pPr>
      <w:r w:rsidRPr="009157DD">
        <w:rPr>
          <w:rFonts w:ascii="Times New Roman" w:hAnsi="Times New Roman"/>
          <w:noProof/>
          <w:sz w:val="28"/>
          <w:szCs w:val="28"/>
          <w:lang w:val="en-US" w:eastAsia="ru-RU"/>
        </w:rPr>
        <w:t>y[0.4]=4.759</w:t>
      </w:r>
    </w:p>
    <w:p w:rsidR="007A2EEA" w:rsidRPr="009157DD" w:rsidRDefault="007A2EEA" w:rsidP="007A2EEA">
      <w:pPr>
        <w:spacing w:line="240" w:lineRule="auto"/>
        <w:rPr>
          <w:rFonts w:ascii="Times New Roman" w:hAnsi="Times New Roman"/>
          <w:noProof/>
          <w:sz w:val="28"/>
          <w:szCs w:val="28"/>
          <w:lang w:val="en-US" w:eastAsia="ru-RU"/>
        </w:rPr>
      </w:pPr>
      <w:r w:rsidRPr="009157DD">
        <w:rPr>
          <w:rFonts w:ascii="Times New Roman" w:hAnsi="Times New Roman"/>
          <w:noProof/>
          <w:sz w:val="28"/>
          <w:szCs w:val="28"/>
          <w:lang w:val="en-US" w:eastAsia="ru-RU"/>
        </w:rPr>
        <w:t>y[0.5]=6.521</w:t>
      </w:r>
    </w:p>
    <w:p w:rsidR="007A2EEA" w:rsidRPr="009157DD" w:rsidRDefault="007A2EEA" w:rsidP="007A2EEA">
      <w:pPr>
        <w:spacing w:line="240" w:lineRule="auto"/>
        <w:rPr>
          <w:rFonts w:ascii="Times New Roman" w:hAnsi="Times New Roman"/>
          <w:noProof/>
          <w:sz w:val="28"/>
          <w:szCs w:val="28"/>
          <w:lang w:val="en-US" w:eastAsia="ru-RU"/>
        </w:rPr>
      </w:pPr>
      <w:r w:rsidRPr="009157DD">
        <w:rPr>
          <w:rFonts w:ascii="Times New Roman" w:hAnsi="Times New Roman"/>
          <w:noProof/>
          <w:sz w:val="28"/>
          <w:szCs w:val="28"/>
          <w:lang w:val="en-US" w:eastAsia="ru-RU"/>
        </w:rPr>
        <w:t>y[0.5]=6.521</w:t>
      </w:r>
    </w:p>
    <w:p w:rsidR="007A2EEA" w:rsidRPr="009157DD" w:rsidRDefault="007A2EEA" w:rsidP="007A2EEA">
      <w:pPr>
        <w:spacing w:line="240" w:lineRule="auto"/>
        <w:rPr>
          <w:rFonts w:ascii="Times New Roman" w:hAnsi="Times New Roman"/>
          <w:noProof/>
          <w:sz w:val="28"/>
          <w:szCs w:val="28"/>
          <w:lang w:val="en-US" w:eastAsia="ru-RU"/>
        </w:rPr>
      </w:pPr>
      <w:r w:rsidRPr="009157DD">
        <w:rPr>
          <w:rFonts w:ascii="Times New Roman" w:hAnsi="Times New Roman"/>
          <w:noProof/>
          <w:sz w:val="28"/>
          <w:szCs w:val="28"/>
          <w:lang w:val="en-US" w:eastAsia="ru-RU"/>
        </w:rPr>
        <w:t>y[0.55]=7.836</w:t>
      </w:r>
    </w:p>
    <w:p w:rsidR="007A2EEA" w:rsidRPr="009157DD" w:rsidRDefault="007A2EEA" w:rsidP="007A2EEA">
      <w:pPr>
        <w:spacing w:line="240" w:lineRule="auto"/>
        <w:rPr>
          <w:rFonts w:ascii="Times New Roman" w:hAnsi="Times New Roman"/>
          <w:noProof/>
          <w:sz w:val="28"/>
          <w:szCs w:val="28"/>
          <w:lang w:val="en-US" w:eastAsia="ru-RU"/>
        </w:rPr>
      </w:pPr>
      <w:r w:rsidRPr="009157DD">
        <w:rPr>
          <w:rFonts w:ascii="Times New Roman" w:hAnsi="Times New Roman"/>
          <w:noProof/>
          <w:sz w:val="28"/>
          <w:szCs w:val="28"/>
          <w:lang w:val="en-US" w:eastAsia="ru-RU"/>
        </w:rPr>
        <w:t>y[0.6]=9.583</w:t>
      </w:r>
    </w:p>
    <w:p w:rsidR="007A2EEA" w:rsidRPr="009157DD" w:rsidRDefault="007A2EEA" w:rsidP="007A2EEA">
      <w:pPr>
        <w:spacing w:line="240" w:lineRule="auto"/>
        <w:rPr>
          <w:rFonts w:ascii="Times New Roman" w:hAnsi="Times New Roman"/>
          <w:noProof/>
          <w:sz w:val="28"/>
          <w:szCs w:val="28"/>
          <w:lang w:val="en-US" w:eastAsia="ru-RU"/>
        </w:rPr>
      </w:pPr>
      <w:r w:rsidRPr="009157DD">
        <w:rPr>
          <w:rFonts w:ascii="Times New Roman" w:hAnsi="Times New Roman"/>
          <w:noProof/>
          <w:sz w:val="28"/>
          <w:szCs w:val="28"/>
          <w:lang w:val="en-US" w:eastAsia="ru-RU"/>
        </w:rPr>
        <w:t>y[0.65]=11.926</w:t>
      </w:r>
    </w:p>
    <w:p w:rsidR="007A2EEA" w:rsidRPr="009157DD" w:rsidRDefault="007A2EEA" w:rsidP="007A2EEA">
      <w:pPr>
        <w:spacing w:line="240" w:lineRule="auto"/>
        <w:rPr>
          <w:rFonts w:ascii="Times New Roman" w:hAnsi="Times New Roman"/>
          <w:noProof/>
          <w:sz w:val="28"/>
          <w:szCs w:val="28"/>
          <w:lang w:val="en-US" w:eastAsia="ru-RU"/>
        </w:rPr>
      </w:pPr>
      <w:r w:rsidRPr="009157DD">
        <w:rPr>
          <w:rFonts w:ascii="Times New Roman" w:hAnsi="Times New Roman"/>
          <w:noProof/>
          <w:sz w:val="28"/>
          <w:szCs w:val="28"/>
          <w:lang w:val="en-US" w:eastAsia="ru-RU"/>
        </w:rPr>
        <w:t>y[0.7]=15.105</w:t>
      </w:r>
    </w:p>
    <w:p w:rsidR="007A2EEA" w:rsidRPr="009157DD" w:rsidRDefault="007A2EEA" w:rsidP="007A2EEA">
      <w:pPr>
        <w:spacing w:line="240" w:lineRule="auto"/>
        <w:rPr>
          <w:rFonts w:ascii="Times New Roman" w:hAnsi="Times New Roman"/>
          <w:noProof/>
          <w:sz w:val="28"/>
          <w:szCs w:val="28"/>
          <w:lang w:val="en-US" w:eastAsia="ru-RU"/>
        </w:rPr>
      </w:pPr>
      <w:r w:rsidRPr="009157DD">
        <w:rPr>
          <w:rFonts w:ascii="Times New Roman" w:hAnsi="Times New Roman"/>
          <w:noProof/>
          <w:sz w:val="28"/>
          <w:szCs w:val="28"/>
          <w:lang w:val="en-US" w:eastAsia="ru-RU"/>
        </w:rPr>
        <w:t>y[0.75]=19.468</w:t>
      </w:r>
    </w:p>
    <w:p w:rsidR="007A2EEA" w:rsidRPr="009157DD" w:rsidRDefault="007A2EEA" w:rsidP="007A2EEA">
      <w:pPr>
        <w:spacing w:line="240" w:lineRule="auto"/>
        <w:rPr>
          <w:rFonts w:ascii="Times New Roman" w:hAnsi="Times New Roman"/>
          <w:noProof/>
          <w:sz w:val="28"/>
          <w:szCs w:val="28"/>
          <w:lang w:val="en-US" w:eastAsia="ru-RU"/>
        </w:rPr>
      </w:pPr>
      <w:r w:rsidRPr="009157DD">
        <w:rPr>
          <w:rFonts w:ascii="Times New Roman" w:hAnsi="Times New Roman"/>
          <w:noProof/>
          <w:sz w:val="28"/>
          <w:szCs w:val="28"/>
          <w:lang w:val="en-US" w:eastAsia="ru-RU"/>
        </w:rPr>
        <w:t>y[0.8]=25.534</w:t>
      </w:r>
    </w:p>
    <w:p w:rsidR="007A2EEA" w:rsidRPr="009157DD" w:rsidRDefault="007A2EEA" w:rsidP="007A2EEA">
      <w:pPr>
        <w:spacing w:line="240" w:lineRule="auto"/>
        <w:rPr>
          <w:rFonts w:ascii="Times New Roman" w:hAnsi="Times New Roman"/>
          <w:noProof/>
          <w:sz w:val="28"/>
          <w:szCs w:val="28"/>
          <w:lang w:val="en-US" w:eastAsia="ru-RU"/>
        </w:rPr>
      </w:pPr>
      <w:r w:rsidRPr="009157DD">
        <w:rPr>
          <w:rFonts w:ascii="Times New Roman" w:hAnsi="Times New Roman"/>
          <w:noProof/>
          <w:sz w:val="28"/>
          <w:szCs w:val="28"/>
          <w:lang w:val="en-US" w:eastAsia="ru-RU"/>
        </w:rPr>
        <w:t>y[0.85]=34.081</w:t>
      </w:r>
    </w:p>
    <w:p w:rsidR="007A2EEA" w:rsidRPr="009157DD" w:rsidRDefault="007A2EEA" w:rsidP="007A2EEA">
      <w:pPr>
        <w:spacing w:line="240" w:lineRule="auto"/>
        <w:rPr>
          <w:rFonts w:ascii="Times New Roman" w:hAnsi="Times New Roman"/>
          <w:noProof/>
          <w:sz w:val="28"/>
          <w:szCs w:val="28"/>
          <w:lang w:val="en-US" w:eastAsia="ru-RU"/>
        </w:rPr>
      </w:pPr>
      <w:r w:rsidRPr="009157DD">
        <w:rPr>
          <w:rFonts w:ascii="Times New Roman" w:hAnsi="Times New Roman"/>
          <w:noProof/>
          <w:sz w:val="28"/>
          <w:szCs w:val="28"/>
          <w:lang w:val="en-US" w:eastAsia="ru-RU"/>
        </w:rPr>
        <w:t>y[0.9]=46.293</w:t>
      </w:r>
    </w:p>
    <w:p w:rsidR="007A2EEA" w:rsidRPr="009157DD" w:rsidRDefault="007A2EEA" w:rsidP="007A2EEA">
      <w:pPr>
        <w:spacing w:line="240" w:lineRule="auto"/>
        <w:rPr>
          <w:rFonts w:ascii="Times New Roman" w:hAnsi="Times New Roman"/>
          <w:noProof/>
          <w:sz w:val="28"/>
          <w:szCs w:val="28"/>
          <w:lang w:val="en-US" w:eastAsia="ru-RU"/>
        </w:rPr>
      </w:pPr>
      <w:r w:rsidRPr="009157DD">
        <w:rPr>
          <w:rFonts w:ascii="Times New Roman" w:hAnsi="Times New Roman"/>
          <w:noProof/>
          <w:sz w:val="28"/>
          <w:szCs w:val="28"/>
          <w:lang w:val="en-US" w:eastAsia="ru-RU"/>
        </w:rPr>
        <w:t>y[0.95]=63.992</w:t>
      </w: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FE37A8"/>
    <w:multiLevelType w:val="hybridMultilevel"/>
    <w:tmpl w:val="C206079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9875F2E"/>
    <w:multiLevelType w:val="hybridMultilevel"/>
    <w:tmpl w:val="874A8D9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0904319"/>
    <w:multiLevelType w:val="hybridMultilevel"/>
    <w:tmpl w:val="8FF4E9E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A230988"/>
    <w:multiLevelType w:val="hybridMultilevel"/>
    <w:tmpl w:val="79E2791C"/>
    <w:lvl w:ilvl="0" w:tplc="04190011">
      <w:start w:val="1"/>
      <w:numFmt w:val="decimal"/>
      <w:lvlText w:val="%1)"/>
      <w:lvlJc w:val="left"/>
      <w:pPr>
        <w:ind w:left="720" w:hanging="360"/>
      </w:pPr>
    </w:lvl>
    <w:lvl w:ilvl="1" w:tplc="85BE339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AB1341B"/>
    <w:multiLevelType w:val="hybridMultilevel"/>
    <w:tmpl w:val="7422DEF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2EEA"/>
    <w:rsid w:val="00707144"/>
    <w:rsid w:val="007A2EEA"/>
    <w:rsid w:val="008D4083"/>
    <w:rsid w:val="00A93C87"/>
    <w:rsid w:val="00B10225"/>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EEA"/>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A2EE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A2EEA"/>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EEA"/>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A2EE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A2EEA"/>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1050</Words>
  <Characters>5985</Characters>
  <Application>Microsoft Office Word</Application>
  <DocSecurity>0</DocSecurity>
  <Lines>49</Lines>
  <Paragraphs>14</Paragraphs>
  <ScaleCrop>false</ScaleCrop>
  <Company/>
  <LinksUpToDate>false</LinksUpToDate>
  <CharactersWithSpaces>7021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2012-09-26T14:17:00Z</dcterms:created>
  <dcterms:modified xsi:type="dcterms:W3CDTF">2012-09-26T14:17:00Z</dcterms:modified>
</cp:coreProperties>
</file>